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E0" w:rsidRPr="00106D09" w:rsidRDefault="00457AE0" w:rsidP="00457AE0">
      <w:pPr>
        <w:jc w:val="center"/>
        <w:rPr>
          <w:sz w:val="20"/>
          <w:szCs w:val="20"/>
        </w:rPr>
      </w:pPr>
      <w:bookmarkStart w:id="0" w:name="_GoBack"/>
      <w:bookmarkEnd w:id="0"/>
      <w:r w:rsidRPr="00106D09">
        <w:rPr>
          <w:sz w:val="20"/>
          <w:szCs w:val="20"/>
        </w:rPr>
        <w:t>Аннотация</w:t>
      </w:r>
    </w:p>
    <w:p w:rsidR="00457AE0" w:rsidRPr="00106D09" w:rsidRDefault="00457AE0" w:rsidP="00457AE0">
      <w:pPr>
        <w:jc w:val="center"/>
        <w:rPr>
          <w:sz w:val="20"/>
          <w:szCs w:val="20"/>
        </w:rPr>
      </w:pPr>
      <w:r w:rsidRPr="00106D09">
        <w:rPr>
          <w:sz w:val="20"/>
          <w:szCs w:val="20"/>
        </w:rPr>
        <w:t>на элективный курс физики:  «Физика. Человек. Здоровье»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 xml:space="preserve">      Данный курс рассчитан  на учащихся 8 класса общеобразовательной школы с учетом требований ФГОС по естественному циклу.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 xml:space="preserve">      Адаптирован на основе программ элективных курсов профильного обучения по </w:t>
      </w:r>
      <w:proofErr w:type="gramStart"/>
      <w:r w:rsidRPr="00106D09">
        <w:rPr>
          <w:sz w:val="20"/>
          <w:szCs w:val="20"/>
        </w:rPr>
        <w:t>физике  8</w:t>
      </w:r>
      <w:proofErr w:type="gramEnd"/>
      <w:r w:rsidRPr="00106D09">
        <w:rPr>
          <w:sz w:val="20"/>
          <w:szCs w:val="20"/>
        </w:rPr>
        <w:t xml:space="preserve"> – 9 класс. Соответствует УМК «Здоровье» под редакцией профессора В.Н.Касаткина. Рекомендации Физика. Человек.  Окружающая среда. Автор  Рыженков  А.П.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 xml:space="preserve">Цель курса: создание условий для    формирования </w:t>
      </w:r>
      <w:proofErr w:type="gramStart"/>
      <w:r w:rsidRPr="00106D09">
        <w:rPr>
          <w:sz w:val="20"/>
          <w:szCs w:val="20"/>
        </w:rPr>
        <w:t>и  развития</w:t>
      </w:r>
      <w:proofErr w:type="gramEnd"/>
      <w:r w:rsidRPr="00106D09">
        <w:rPr>
          <w:sz w:val="20"/>
          <w:szCs w:val="20"/>
        </w:rPr>
        <w:t xml:space="preserve"> у обучающихся: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 xml:space="preserve"> - интеллектуальных и практических умений  в области физического эксперимента;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 xml:space="preserve">- интереса к изучению физики; 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>-умения самостоятельно и осознанно применять на практике физические законы;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>- умения работать с источниками информации;</w:t>
      </w:r>
    </w:p>
    <w:p w:rsidR="00457AE0" w:rsidRPr="00106D09" w:rsidRDefault="00457AE0" w:rsidP="00457AE0">
      <w:pPr>
        <w:rPr>
          <w:sz w:val="20"/>
          <w:szCs w:val="20"/>
        </w:rPr>
      </w:pPr>
      <w:r w:rsidRPr="00106D09">
        <w:rPr>
          <w:sz w:val="20"/>
          <w:szCs w:val="20"/>
        </w:rPr>
        <w:t xml:space="preserve"> -способность ориентироваться в мире профессий физика, медицинского работника, эколога, биофизика.</w:t>
      </w:r>
    </w:p>
    <w:p w:rsidR="00457AE0" w:rsidRPr="00106D09" w:rsidRDefault="00457AE0" w:rsidP="00457AE0">
      <w:pPr>
        <w:jc w:val="center"/>
        <w:rPr>
          <w:sz w:val="20"/>
          <w:szCs w:val="20"/>
        </w:rPr>
      </w:pPr>
      <w:r w:rsidRPr="00106D09">
        <w:rPr>
          <w:sz w:val="20"/>
          <w:szCs w:val="20"/>
        </w:rPr>
        <w:t xml:space="preserve">На изучение материала используется 32 часа. </w:t>
      </w:r>
    </w:p>
    <w:p w:rsidR="00457AE0" w:rsidRPr="00106D09" w:rsidRDefault="00457AE0" w:rsidP="00457AE0">
      <w:pPr>
        <w:jc w:val="center"/>
        <w:rPr>
          <w:sz w:val="20"/>
          <w:szCs w:val="20"/>
        </w:rPr>
      </w:pPr>
      <w:r w:rsidRPr="00106D09">
        <w:rPr>
          <w:sz w:val="20"/>
          <w:szCs w:val="20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792"/>
        <w:gridCol w:w="1013"/>
        <w:gridCol w:w="1560"/>
        <w:gridCol w:w="1546"/>
        <w:gridCol w:w="1821"/>
      </w:tblGrid>
      <w:tr w:rsidR="00457AE0" w:rsidRPr="00106D09" w:rsidTr="00CA7A28">
        <w:tc>
          <w:tcPr>
            <w:tcW w:w="562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№ п\п</w:t>
            </w:r>
          </w:p>
        </w:tc>
        <w:tc>
          <w:tcPr>
            <w:tcW w:w="2277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Тема</w:t>
            </w:r>
          </w:p>
        </w:tc>
        <w:tc>
          <w:tcPr>
            <w:tcW w:w="792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Всего часов</w:t>
            </w:r>
          </w:p>
        </w:tc>
        <w:tc>
          <w:tcPr>
            <w:tcW w:w="4119" w:type="dxa"/>
            <w:gridSpan w:val="3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В том числе</w:t>
            </w: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Форма контроля</w:t>
            </w: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лекций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Практическая</w:t>
            </w:r>
          </w:p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часть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семинары</w:t>
            </w: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</w:t>
            </w: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6</w:t>
            </w:r>
          </w:p>
        </w:tc>
        <w:tc>
          <w:tcPr>
            <w:tcW w:w="1821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7</w:t>
            </w: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ВВЕДЕНИЕ. Физика. Окружающий мир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</w:t>
            </w: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Физические характеристики организма человека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Собеседование по результатам лабораторных работ. Проверка отчета.</w:t>
            </w:r>
          </w:p>
        </w:tc>
      </w:tr>
      <w:tr w:rsidR="00457AE0" w:rsidRPr="00106D09" w:rsidTr="00CA7A28">
        <w:tc>
          <w:tcPr>
            <w:tcW w:w="562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1.Определение времени реакции человека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 Градуировка динамометра и определение становой силы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 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3.Определение массы динамическим методом.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 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4.Определение мощности развиваемой человеком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 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5.Определение дыхательного объема легких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Собеседование</w:t>
            </w:r>
          </w:p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 xml:space="preserve">  по результатам лабораторных</w:t>
            </w:r>
          </w:p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 xml:space="preserve">  работ. Проверка отчетов.</w:t>
            </w: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6.Определение давления крови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7.Определение сопротивления тканей тела человека постоянному и переменному току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 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8.Изучение свойств уха человека. Звук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 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9.Определение характеристических  параметров зрения.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3</w:t>
            </w: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Возможности человека и мой результат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Предоставление и защита самостоятельных исследований. Решение задач (самостоятельная работа)</w:t>
            </w: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2часа</w:t>
            </w: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1.Двигательная активность – жизненная необходимость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2.Лабораторная работа «Определение запаса прочности кости скелета человека»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3.Движение крови по сосудам. Закон Бернулли.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4.Механизм вдоха и выдоха. Газообмен в легких и тканях.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5.Оптика и физиология зрения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6.Теплорегуляция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4</w:t>
            </w: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Человек. Природа. Здоровье.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7ч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 w:val="restart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Составление таблиц.</w:t>
            </w:r>
          </w:p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Самостоятельное решение задач</w:t>
            </w: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1.Температура и человек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1час</w:t>
            </w: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2Атмосфера и человек. Влияние атмосферы на здоровье.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2час</w:t>
            </w: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3.Вода и жизнь. Здоровье и безопасность на воде.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2час</w:t>
            </w: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4.Магнитное поле и живые организмы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2час</w:t>
            </w:r>
          </w:p>
        </w:tc>
        <w:tc>
          <w:tcPr>
            <w:tcW w:w="1821" w:type="dxa"/>
            <w:vMerge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Защита проектов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4час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57AE0" w:rsidRPr="00106D09" w:rsidTr="00CA7A28">
        <w:tc>
          <w:tcPr>
            <w:tcW w:w="56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итого</w:t>
            </w:r>
          </w:p>
        </w:tc>
        <w:tc>
          <w:tcPr>
            <w:tcW w:w="792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  <w:r w:rsidRPr="00106D09">
              <w:rPr>
                <w:sz w:val="20"/>
                <w:szCs w:val="20"/>
              </w:rPr>
              <w:t>32ч</w:t>
            </w:r>
          </w:p>
        </w:tc>
        <w:tc>
          <w:tcPr>
            <w:tcW w:w="1013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457AE0" w:rsidRPr="00106D09" w:rsidRDefault="00457AE0" w:rsidP="00CA7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57AE0" w:rsidRPr="00106D09" w:rsidRDefault="00457AE0" w:rsidP="00457AE0">
      <w:pPr>
        <w:rPr>
          <w:sz w:val="20"/>
          <w:szCs w:val="20"/>
        </w:rPr>
      </w:pPr>
    </w:p>
    <w:p w:rsidR="00457AE0" w:rsidRPr="00106D09" w:rsidRDefault="00457AE0" w:rsidP="00457AE0">
      <w:pPr>
        <w:rPr>
          <w:sz w:val="20"/>
          <w:szCs w:val="20"/>
        </w:rPr>
      </w:pPr>
    </w:p>
    <w:p w:rsidR="00457AE0" w:rsidRPr="00106D09" w:rsidRDefault="00457AE0" w:rsidP="00457AE0">
      <w:pPr>
        <w:rPr>
          <w:sz w:val="20"/>
          <w:szCs w:val="20"/>
        </w:rPr>
      </w:pPr>
    </w:p>
    <w:p w:rsidR="00AC2614" w:rsidRDefault="00A91B77"/>
    <w:sectPr w:rsidR="00AC2614" w:rsidSect="00D2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E0"/>
    <w:rsid w:val="00457AE0"/>
    <w:rsid w:val="00650D10"/>
    <w:rsid w:val="007A318B"/>
    <w:rsid w:val="00A91B77"/>
    <w:rsid w:val="00F8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C0C36-6AF2-4937-9F58-FB2D9D9F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A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Тошенька</dc:creator>
  <cp:lastModifiedBy>Олег Ищенко</cp:lastModifiedBy>
  <cp:revision>2</cp:revision>
  <dcterms:created xsi:type="dcterms:W3CDTF">2016-09-30T16:40:00Z</dcterms:created>
  <dcterms:modified xsi:type="dcterms:W3CDTF">2016-09-30T16:40:00Z</dcterms:modified>
</cp:coreProperties>
</file>