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2C" w:rsidRDefault="004A362C" w:rsidP="004A362C">
      <w:pPr>
        <w:jc w:val="center"/>
        <w:rPr>
          <w:b/>
          <w:bCs/>
          <w:sz w:val="32"/>
          <w:szCs w:val="32"/>
        </w:rPr>
      </w:pPr>
    </w:p>
    <w:p w:rsidR="00080569" w:rsidRDefault="00080569" w:rsidP="00080569">
      <w:pPr>
        <w:jc w:val="center"/>
        <w:rPr>
          <w:b/>
        </w:rPr>
      </w:pPr>
      <w:r>
        <w:rPr>
          <w:b/>
        </w:rPr>
        <w:t>Аннотация к рабочей программе «Русский язык» 3 класс</w:t>
      </w:r>
    </w:p>
    <w:p w:rsidR="004A362C" w:rsidRDefault="004A362C" w:rsidP="004A362C">
      <w:pPr>
        <w:pStyle w:val="msonormalbullet1gif"/>
        <w:jc w:val="both"/>
        <w:rPr>
          <w:b/>
          <w:bCs/>
        </w:rPr>
      </w:pPr>
      <w:r>
        <w:rPr>
          <w:b/>
          <w:bCs/>
        </w:rPr>
        <w:t>Рабочая программа составлена на основе следующих нормативных документов и методических рекомендаций:</w:t>
      </w:r>
    </w:p>
    <w:p w:rsidR="004A362C" w:rsidRDefault="004A362C" w:rsidP="004A362C">
      <w:pPr>
        <w:numPr>
          <w:ilvl w:val="0"/>
          <w:numId w:val="1"/>
        </w:numPr>
        <w:jc w:val="both"/>
      </w:pPr>
      <w:r>
        <w:t>Федеральный перечень учебников, рекомендованных (допущенных) МО и Н РФ к использованию в образовательном процессе в общеобразовательных учреждениях, на 2016-17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4A362C" w:rsidRDefault="004A362C" w:rsidP="004A362C">
      <w:pPr>
        <w:numPr>
          <w:ilvl w:val="0"/>
          <w:numId w:val="1"/>
        </w:numPr>
        <w:jc w:val="both"/>
      </w:pPr>
      <w:r>
        <w:t xml:space="preserve">Примерные программы начального общего образования: Письмо </w:t>
      </w:r>
      <w:proofErr w:type="spellStart"/>
      <w:r>
        <w:t>МОиН</w:t>
      </w:r>
      <w:proofErr w:type="spellEnd"/>
      <w: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4A362C" w:rsidRDefault="004A362C" w:rsidP="004A362C">
      <w:pPr>
        <w:numPr>
          <w:ilvl w:val="0"/>
          <w:numId w:val="1"/>
        </w:numPr>
        <w:jc w:val="both"/>
      </w:pPr>
      <w:r>
        <w:t>Учебный план образовательного учреждения на 2016/2017 учебный год</w:t>
      </w:r>
    </w:p>
    <w:p w:rsidR="004A362C" w:rsidRDefault="004A362C" w:rsidP="004A362C">
      <w:pPr>
        <w:numPr>
          <w:ilvl w:val="0"/>
          <w:numId w:val="1"/>
        </w:numPr>
        <w:jc w:val="both"/>
      </w:pPr>
      <w:r>
        <w:t xml:space="preserve">Протокол педагогического совета образовательного  учреждения  </w:t>
      </w:r>
    </w:p>
    <w:p w:rsidR="004A362C" w:rsidRDefault="004A362C" w:rsidP="004A362C">
      <w:pPr>
        <w:spacing w:after="200"/>
        <w:ind w:firstLine="567"/>
        <w:contextualSpacing/>
        <w:rPr>
          <w:rFonts w:eastAsia="Times New Roman"/>
          <w:lang w:eastAsia="en-US"/>
        </w:rPr>
      </w:pPr>
      <w:r>
        <w:t xml:space="preserve">Она разработана в целях конкретизации содержания образовательного стандарта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и возрастных особенностей младших школьников. </w:t>
      </w:r>
      <w:r>
        <w:br/>
      </w:r>
      <w:r>
        <w:rPr>
          <w:rFonts w:eastAsia="Times New Roman"/>
          <w:lang w:eastAsia="en-US"/>
        </w:rPr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4A362C" w:rsidRDefault="004A362C" w:rsidP="004A362C">
      <w:pPr>
        <w:spacing w:after="200"/>
        <w:ind w:firstLine="567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</w:t>
      </w:r>
      <w:proofErr w:type="gramStart"/>
      <w:r>
        <w:rPr>
          <w:rFonts w:eastAsia="Times New Roman"/>
          <w:lang w:eastAsia="en-US"/>
        </w:rPr>
        <w:t>дств дл</w:t>
      </w:r>
      <w:proofErr w:type="gramEnd"/>
      <w:r>
        <w:rPr>
          <w:rFonts w:eastAsia="Times New Roman"/>
          <w:lang w:eastAsia="en-US"/>
        </w:rPr>
        <w:t>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4A362C" w:rsidRDefault="004A362C" w:rsidP="004A362C">
      <w:pPr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4A362C" w:rsidRDefault="004A362C" w:rsidP="004A362C">
      <w:pPr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</w:p>
    <w:p w:rsidR="004A362C" w:rsidRDefault="004A362C" w:rsidP="004A362C">
      <w:pPr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собственных текстов.</w:t>
      </w:r>
    </w:p>
    <w:p w:rsidR="004A362C" w:rsidRDefault="004A362C" w:rsidP="004A362C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Учебный предмет «Русский язык».</w:t>
      </w:r>
      <w:r>
        <w:rPr>
          <w:rFonts w:ascii="Verdana" w:hAnsi="Verdana"/>
          <w:b/>
          <w:bCs/>
          <w:sz w:val="20"/>
          <w:szCs w:val="22"/>
        </w:rPr>
        <w:t xml:space="preserve"> </w:t>
      </w:r>
      <w:r>
        <w:rPr>
          <w:rFonts w:eastAsia="Times New Roman"/>
          <w:lang w:eastAsia="en-US"/>
        </w:rPr>
        <w:t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4A362C" w:rsidRDefault="004A362C" w:rsidP="004A362C">
      <w:pPr>
        <w:spacing w:before="100" w:beforeAutospacing="1"/>
        <w:jc w:val="center"/>
        <w:rPr>
          <w:b/>
          <w:bCs/>
        </w:rPr>
      </w:pPr>
    </w:p>
    <w:p w:rsidR="004A362C" w:rsidRDefault="004A362C" w:rsidP="004A362C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Цели обучения</w:t>
      </w:r>
    </w:p>
    <w:p w:rsidR="004A362C" w:rsidRDefault="004A362C" w:rsidP="004A362C">
      <w:pPr>
        <w:spacing w:before="100" w:beforeAutospacing="1"/>
        <w:contextualSpacing/>
      </w:pPr>
      <w:r>
        <w:t>Программа направлена на достижение следующих целей:</w:t>
      </w:r>
    </w:p>
    <w:p w:rsidR="004A362C" w:rsidRDefault="004A362C" w:rsidP="004A362C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</w:pPr>
      <w:r>
        <w:rPr>
          <w:b/>
          <w:bCs/>
        </w:rPr>
        <w:t>формирование  </w:t>
      </w:r>
      <w:r>
        <w:t>специальных умений и навыков по разделам программы;</w:t>
      </w:r>
    </w:p>
    <w:p w:rsidR="004A362C" w:rsidRDefault="004A362C" w:rsidP="004A36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</w:pPr>
      <w:r>
        <w:rPr>
          <w:b/>
          <w:bCs/>
        </w:rPr>
        <w:t>развитие речи,</w:t>
      </w:r>
      <w:r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4A362C" w:rsidRDefault="004A362C" w:rsidP="004A36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</w:pPr>
      <w:r>
        <w:rPr>
          <w:b/>
          <w:bCs/>
        </w:rPr>
        <w:t>освоение  </w:t>
      </w:r>
      <w:r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4A362C" w:rsidRDefault="004A362C" w:rsidP="004A362C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</w:pPr>
      <w:r>
        <w:rPr>
          <w:b/>
          <w:bCs/>
        </w:rPr>
        <w:t>овладение</w:t>
      </w:r>
      <w:r>
        <w:t>  умениями правильно писать и читать; участвовать в диалогах, составлять несложные монологические высказывания;</w:t>
      </w:r>
    </w:p>
    <w:p w:rsidR="004A362C" w:rsidRDefault="004A362C" w:rsidP="004A362C">
      <w:pPr>
        <w:numPr>
          <w:ilvl w:val="0"/>
          <w:numId w:val="3"/>
        </w:numPr>
        <w:spacing w:before="100" w:beforeAutospacing="1" w:after="100" w:afterAutospacing="1" w:line="276" w:lineRule="auto"/>
      </w:pPr>
      <w:r>
        <w:rPr>
          <w:b/>
          <w:bCs/>
        </w:rPr>
        <w:t>воспитание  </w:t>
      </w:r>
      <w:r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4A362C" w:rsidRDefault="004A362C" w:rsidP="004A362C">
      <w:pPr>
        <w:spacing w:before="100" w:beforeAutospacing="1"/>
        <w:jc w:val="center"/>
      </w:pPr>
      <w:r>
        <w:rPr>
          <w:b/>
          <w:bCs/>
        </w:rPr>
        <w:t>Место предмета в базисном учебном плане</w:t>
      </w:r>
    </w:p>
    <w:p w:rsidR="004A362C" w:rsidRDefault="004A362C" w:rsidP="004A362C">
      <w:pPr>
        <w:spacing w:before="100" w:beforeAutospacing="1"/>
        <w:ind w:firstLine="567"/>
      </w:pPr>
      <w:r>
        <w:t xml:space="preserve">В соответствии с  базисным учебным планом  рабочая программа составлена по  программе автора Л.Ф. Климановой, из расчета  </w:t>
      </w:r>
      <w:r>
        <w:rPr>
          <w:b/>
          <w:bCs/>
          <w:i/>
          <w:iCs/>
        </w:rPr>
        <w:t>5 часов в неделю, 170 часов в год</w:t>
      </w:r>
      <w:r>
        <w:rPr>
          <w:b/>
          <w:bCs/>
        </w:rPr>
        <w:t xml:space="preserve">. </w:t>
      </w:r>
      <w:r>
        <w:t xml:space="preserve"> Программа состоит из разделов курса,  темы различных учебных занятий. Каждый раздел темы имеет свою </w:t>
      </w:r>
      <w:r>
        <w:rPr>
          <w:b/>
          <w:bCs/>
          <w:i/>
          <w:iCs/>
        </w:rPr>
        <w:t>комплексно - дидактическую цель</w:t>
      </w:r>
      <w:r>
        <w:rPr>
          <w:i/>
          <w:iCs/>
        </w:rPr>
        <w:t xml:space="preserve">, </w:t>
      </w:r>
      <w:r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>
        <w:rPr>
          <w:b/>
          <w:bCs/>
        </w:rPr>
        <w:t>виде разделов,</w:t>
      </w:r>
      <w: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4A362C" w:rsidRDefault="004A362C" w:rsidP="004A362C">
      <w:pPr>
        <w:spacing w:before="100" w:beforeAutospacing="1"/>
        <w:jc w:val="center"/>
      </w:pPr>
      <w:r>
        <w:rPr>
          <w:b/>
          <w:bCs/>
        </w:rPr>
        <w:t>Основные содержательные линии</w:t>
      </w:r>
    </w:p>
    <w:p w:rsidR="004A362C" w:rsidRDefault="004A362C" w:rsidP="004A362C">
      <w:pPr>
        <w:spacing w:before="100" w:beforeAutospacing="1" w:line="276" w:lineRule="auto"/>
        <w:ind w:firstLine="567"/>
      </w:pPr>
      <w:r>
        <w:t xml:space="preserve">Языковой материал представлен на основе федерального компонента государственного стандарта начального общего образования. </w:t>
      </w:r>
      <w:proofErr w:type="gramStart"/>
      <w:r>
        <w:t xml:space="preserve">Курс данной программы включает следующие содержательные линии: </w:t>
      </w:r>
      <w:r>
        <w:rPr>
          <w:b/>
          <w:bCs/>
        </w:rPr>
        <w:t>систему грамматических понятий</w:t>
      </w:r>
      <w:r>
        <w:t>, относящихся к предложению (</w:t>
      </w:r>
      <w:r>
        <w:rPr>
          <w:b/>
          <w:bCs/>
        </w:rPr>
        <w:t>предложение, виды предложений, составные части предложений</w:t>
      </w:r>
      <w:r>
        <w:t>), к слову (</w:t>
      </w:r>
      <w:r>
        <w:rPr>
          <w:b/>
          <w:bCs/>
        </w:rPr>
        <w:t>состав слова, части речи в их соотношении с членами предложений</w:t>
      </w:r>
      <w:r>
        <w:t>), к фонетике (</w:t>
      </w:r>
      <w:r>
        <w:rPr>
          <w:b/>
          <w:bCs/>
        </w:rPr>
        <w:t>звуки,</w:t>
      </w:r>
      <w:r>
        <w:t xml:space="preserve"> </w:t>
      </w:r>
      <w:r>
        <w:rPr>
          <w:b/>
          <w:bCs/>
        </w:rPr>
        <w:t>разряды звуков, сильная и слабая позиция звуков, анализ звучащего звука и буквы, обозначение звуков буквами и т.д</w:t>
      </w:r>
      <w:r>
        <w:t>.), а также совокупность правил, определяющих написание слов (</w:t>
      </w:r>
      <w:r>
        <w:rPr>
          <w:b/>
          <w:bCs/>
        </w:rPr>
        <w:t>орфографию</w:t>
      </w:r>
      <w:r>
        <w:t>).</w:t>
      </w:r>
      <w:proofErr w:type="gramEnd"/>
    </w:p>
    <w:p w:rsidR="004A362C" w:rsidRDefault="004A362C" w:rsidP="004A362C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4A362C" w:rsidRDefault="004A362C" w:rsidP="004A362C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Речевое общение. Текст</w:t>
      </w:r>
    </w:p>
    <w:p w:rsidR="004A362C" w:rsidRDefault="004A362C" w:rsidP="004A362C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4A362C" w:rsidRDefault="004A362C" w:rsidP="004A362C">
      <w:pPr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общению (собеседники), тема, цель и результат общения.</w:t>
      </w:r>
    </w:p>
    <w:p w:rsidR="004A362C" w:rsidRDefault="004A362C" w:rsidP="004A362C">
      <w:pPr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Речевой и неречевой способы общения: наблюдения за ролью языка в общении людей, несловесные средства (интонация, жесты, мимика, выразительные движения), их значение в речевом общении.</w:t>
      </w:r>
      <w:proofErr w:type="gramEnd"/>
    </w:p>
    <w:p w:rsidR="004A362C" w:rsidRDefault="004A362C" w:rsidP="004A362C">
      <w:pPr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Общее представление об устной и письменной речи как формах общения. Из истории письменной речи. Составление высказываний с учетом цели общения,</w:t>
      </w:r>
    </w:p>
    <w:p w:rsidR="004A362C" w:rsidRDefault="004A362C" w:rsidP="004A362C">
      <w:pPr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обстановки и ролевых отношений партнеров, реальных или воображаемых — героев произведений (по аналогии или по образцу).</w:t>
      </w:r>
    </w:p>
    <w:p w:rsidR="004A362C" w:rsidRDefault="004A362C" w:rsidP="004A362C">
      <w:pPr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Умение воспринимать речь партнера: понимать смысл высказывания, уточнять его с помощью вопросов, находить в высказывании опорные слова (с помощью учителя), чувствовать интонацию конца предложения, конца смысловой части</w:t>
      </w:r>
    </w:p>
    <w:p w:rsidR="004A362C" w:rsidRDefault="004A362C" w:rsidP="004A362C">
      <w:pPr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высказывания (текста).</w:t>
      </w:r>
    </w:p>
    <w:p w:rsidR="004A362C" w:rsidRDefault="004A362C" w:rsidP="004A362C">
      <w:pPr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Умение строить высказывание в устной и письменной форме: обдумывать предстоящий ответ; отбирать необходимые языковые средства, понимать цель общения: что-то сообщить, объяснить, описать; проверять и контролировать себя (с помощью учителя).</w:t>
      </w:r>
    </w:p>
    <w:p w:rsidR="004A362C" w:rsidRDefault="004A362C" w:rsidP="004A362C">
      <w:pPr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Совершенствование звуковой стороны речи, устранение недочетов в произношении. Развитие интереса к произносительной стороне речи на основе игр со звуками речи, чтения скороговорок и </w:t>
      </w:r>
      <w:proofErr w:type="spellStart"/>
      <w:r>
        <w:rPr>
          <w:rFonts w:eastAsia="Times New Roman"/>
          <w:lang w:eastAsia="en-US"/>
        </w:rPr>
        <w:t>чистоговорок</w:t>
      </w:r>
      <w:proofErr w:type="spellEnd"/>
      <w:r>
        <w:rPr>
          <w:rFonts w:eastAsia="Times New Roman"/>
          <w:lang w:eastAsia="en-US"/>
        </w:rPr>
        <w:t xml:space="preserve"> и наблюдения за звукописью </w:t>
      </w:r>
      <w:proofErr w:type="gramStart"/>
      <w:r>
        <w:rPr>
          <w:rFonts w:eastAsia="Times New Roman"/>
          <w:lang w:eastAsia="en-US"/>
        </w:rPr>
        <w:t>в</w:t>
      </w:r>
      <w:proofErr w:type="gramEnd"/>
    </w:p>
    <w:p w:rsidR="004A362C" w:rsidRDefault="004A362C" w:rsidP="004A362C">
      <w:pPr>
        <w:autoSpaceDE w:val="0"/>
        <w:autoSpaceDN w:val="0"/>
        <w:adjustRightInd w:val="0"/>
        <w:rPr>
          <w:rFonts w:eastAsia="Times New Roman"/>
          <w:lang w:eastAsia="en-US"/>
        </w:rPr>
      </w:pPr>
      <w:proofErr w:type="gramStart"/>
      <w:r>
        <w:rPr>
          <w:rFonts w:eastAsia="Times New Roman"/>
          <w:lang w:eastAsia="en-US"/>
        </w:rPr>
        <w:t>стихотворениях</w:t>
      </w:r>
      <w:proofErr w:type="gramEnd"/>
      <w:r>
        <w:rPr>
          <w:rFonts w:eastAsia="Times New Roman"/>
          <w:lang w:eastAsia="en-US"/>
        </w:rPr>
        <w:t>.</w:t>
      </w:r>
    </w:p>
    <w:p w:rsidR="004A362C" w:rsidRDefault="004A362C" w:rsidP="004A362C">
      <w:pPr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Практическое овладение приемами интонационно-выразительной речи (громкость, темп и др.), умение использовать их в зависимости от ситуации и цели общения.</w:t>
      </w:r>
    </w:p>
    <w:p w:rsidR="004A362C" w:rsidRDefault="004A362C" w:rsidP="004A362C">
      <w:pPr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Текст</w:t>
      </w:r>
      <w:r>
        <w:rPr>
          <w:rFonts w:eastAsia="Times New Roman"/>
          <w:lang w:eastAsia="en-US"/>
        </w:rPr>
        <w:t xml:space="preserve">. Общее представление о тексте (текст состоит из предложений, которые связаны по смыслу). Тема текста. Роль заглавия. </w:t>
      </w:r>
      <w:proofErr w:type="gramStart"/>
      <w:r>
        <w:rPr>
          <w:rFonts w:eastAsia="Times New Roman"/>
          <w:lang w:eastAsia="en-US"/>
        </w:rPr>
        <w:t>Наблюдение за особенностями текстов (описание, рассуждение, повествование), их жанровым разнообразием (загадка, сказка, рассказ, стихотворение).</w:t>
      </w:r>
      <w:proofErr w:type="gramEnd"/>
    </w:p>
    <w:p w:rsidR="004A362C" w:rsidRDefault="004A362C" w:rsidP="004A362C">
      <w:pPr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Наблюдение за ролью слова в художественном тексте. Умение находить в тексте главную мысль (с помощью учителя), подбирать заглавие к тексту. Самостоятельное изложение повествовательного (или описательного) текста по заданным вопросам. Составление и запись текста по предложенному началу, серии картинок на определенную тему из жизни детей, о любимой игрушке, о летних или зимних каникулах и др.</w:t>
      </w:r>
    </w:p>
    <w:p w:rsidR="004A362C" w:rsidRDefault="004A362C" w:rsidP="004A362C">
      <w:pPr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Составление текста делового стиля: письма, записки, объявления (с помощью учителя).</w:t>
      </w:r>
    </w:p>
    <w:p w:rsidR="004A362C" w:rsidRDefault="004A362C" w:rsidP="004A362C">
      <w:pPr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>Речевой этикет</w:t>
      </w:r>
      <w:r>
        <w:rPr>
          <w:rFonts w:eastAsia="Times New Roman"/>
          <w:lang w:eastAsia="en-US"/>
        </w:rPr>
        <w:t>. Использование формул речевого этикета</w:t>
      </w:r>
    </w:p>
    <w:p w:rsidR="004A362C" w:rsidRDefault="004A362C" w:rsidP="004A362C">
      <w:pPr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в процессе ведения диалога. Изменение форм речевого этикета в зависимости от ситуации и цели общения (</w:t>
      </w:r>
      <w:r>
        <w:rPr>
          <w:rFonts w:eastAsia="Times New Roman"/>
          <w:b/>
          <w:bCs/>
          <w:lang w:eastAsia="en-US"/>
        </w:rPr>
        <w:t xml:space="preserve">здравствуйте, привет, рады приветствовать вас </w:t>
      </w:r>
      <w:r>
        <w:rPr>
          <w:rFonts w:eastAsia="Times New Roman"/>
          <w:lang w:eastAsia="en-US"/>
        </w:rPr>
        <w:t>и др.).</w:t>
      </w:r>
    </w:p>
    <w:p w:rsidR="004A362C" w:rsidRDefault="004A362C" w:rsidP="004A362C">
      <w:pPr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Культура речевого общения (</w:t>
      </w:r>
      <w:proofErr w:type="gramStart"/>
      <w:r>
        <w:rPr>
          <w:rFonts w:eastAsia="Times New Roman"/>
          <w:lang w:eastAsia="en-US"/>
        </w:rPr>
        <w:t>со</w:t>
      </w:r>
      <w:proofErr w:type="gramEnd"/>
      <w:r>
        <w:rPr>
          <w:rFonts w:eastAsia="Times New Roman"/>
          <w:lang w:eastAsia="en-US"/>
        </w:rPr>
        <w:t xml:space="preserve"> взрослыми; со сверстниками при работе в парах, в коллективно-распределенной деятельности), умение слушать партнера, поддерживать диалог вопросами и репликами.</w:t>
      </w:r>
    </w:p>
    <w:p w:rsidR="004A362C" w:rsidRDefault="004A362C" w:rsidP="004A362C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ab/>
      </w:r>
      <w:r>
        <w:rPr>
          <w:rFonts w:eastAsia="Times New Roman"/>
          <w:lang w:eastAsia="en-US"/>
        </w:rPr>
        <w:t xml:space="preserve">Концептуальной основой нового учебника является его коммуникативно-познавательная направленность. 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функциональную направленность. </w:t>
      </w:r>
    </w:p>
    <w:p w:rsidR="004A362C" w:rsidRDefault="004A362C" w:rsidP="004A362C">
      <w:pPr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ab/>
        <w:t>Новая система, базирующаяся на системно-функциональном подходе, обеспечивает интеграцию языка и речи в обучении.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Обучение русскому языку строится по схеме: речь – язык –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</w:t>
      </w:r>
      <w:proofErr w:type="gramStart"/>
      <w:r>
        <w:rPr>
          <w:rFonts w:eastAsia="Times New Roman"/>
          <w:lang w:eastAsia="en-US"/>
        </w:rPr>
        <w:t>дств в л</w:t>
      </w:r>
      <w:proofErr w:type="gramEnd"/>
      <w:r>
        <w:rPr>
          <w:rFonts w:eastAsia="Times New Roman"/>
          <w:lang w:eastAsia="en-US"/>
        </w:rPr>
        <w:t>итературных произведениях русских писателей и поэтов (рубрика «Словесное творчество»).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Коммуникативная направленность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детей, их стремление к созданию собственных текстов, которые практически являются своеобразной интеграцией всех речевых умений и навыков.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Познавательная направленность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Познавательная направленность обучения предполагает развитие не только логического мышления, но и образного мышления и воображения учащихся, без которых невозможна их творческая деятельность. С этой целью в учебнике используются художественные тексты.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Большое внимание уделяется развитию речевого мышления. В учебнике много заданий на сравнение слов (его формы и значения), на классификацию слов по разным основаниям (тематическая классификация, связанная с лексическим значением слова, классификация слов по грамматическим признакам, выделение группы слов с общим значением предметности, признака, действия).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  <w:t>Таким образом, коммуникативно-познавательная направленность курса позволяет эффективно решать задачи обучения русскому языку на начальном этапе:</w:t>
      </w:r>
    </w:p>
    <w:p w:rsidR="004A362C" w:rsidRDefault="004A362C" w:rsidP="004A362C">
      <w:pPr>
        <w:numPr>
          <w:ilvl w:val="0"/>
          <w:numId w:val="4"/>
        </w:num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4A362C" w:rsidRDefault="004A362C" w:rsidP="004A362C">
      <w:pPr>
        <w:numPr>
          <w:ilvl w:val="0"/>
          <w:numId w:val="4"/>
        </w:num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4A362C" w:rsidRDefault="004A362C" w:rsidP="004A362C">
      <w:pPr>
        <w:numPr>
          <w:ilvl w:val="0"/>
          <w:numId w:val="4"/>
        </w:num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пользоваться формулами речевого этикета в различных ситуациях общения;</w:t>
      </w:r>
    </w:p>
    <w:p w:rsidR="004A362C" w:rsidRDefault="004A362C" w:rsidP="004A362C">
      <w:pPr>
        <w:numPr>
          <w:ilvl w:val="0"/>
          <w:numId w:val="4"/>
        </w:num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4A362C" w:rsidRDefault="004A362C" w:rsidP="004A362C">
      <w:pPr>
        <w:numPr>
          <w:ilvl w:val="0"/>
          <w:numId w:val="4"/>
        </w:num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4A362C" w:rsidRDefault="004A362C" w:rsidP="004A362C">
      <w:pPr>
        <w:numPr>
          <w:ilvl w:val="0"/>
          <w:numId w:val="4"/>
        </w:num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4A362C" w:rsidRDefault="004A362C" w:rsidP="004A362C">
      <w:pPr>
        <w:numPr>
          <w:ilvl w:val="0"/>
          <w:numId w:val="4"/>
        </w:num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 xml:space="preserve">развивать творческие способности детей, их стремление к созданию собственных текстов. </w:t>
      </w:r>
    </w:p>
    <w:p w:rsidR="004A362C" w:rsidRDefault="004A362C" w:rsidP="004A362C">
      <w:pPr>
        <w:spacing w:after="200"/>
        <w:ind w:left="720"/>
        <w:contextualSpacing/>
        <w:rPr>
          <w:rFonts w:eastAsia="Times New Roman"/>
          <w:lang w:eastAsia="en-US"/>
        </w:rPr>
      </w:pPr>
    </w:p>
    <w:p w:rsidR="004A362C" w:rsidRDefault="004A362C" w:rsidP="004A362C">
      <w:pPr>
        <w:spacing w:after="200"/>
        <w:ind w:firstLine="36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Рабочая программа рассчитана на 170 часов в год, 5 часов в неделю. Учебный материал распределён по разделам: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</w:t>
      </w:r>
      <w:r>
        <w:rPr>
          <w:rFonts w:eastAsia="Times New Roman"/>
          <w:lang w:eastAsia="en-US"/>
        </w:rPr>
        <w:tab/>
        <w:t>Мир общения. Повторяем – узнаём новое.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</w:t>
      </w:r>
      <w:r>
        <w:rPr>
          <w:rFonts w:eastAsia="Times New Roman"/>
          <w:lang w:eastAsia="en-US"/>
        </w:rPr>
        <w:tab/>
        <w:t>Слово в речевом общении.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</w:t>
      </w:r>
      <w:r>
        <w:rPr>
          <w:rFonts w:eastAsia="Times New Roman"/>
          <w:lang w:eastAsia="en-US"/>
        </w:rPr>
        <w:tab/>
        <w:t>Словосочетание, предложение и текст в речевом общении.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</w:t>
      </w:r>
      <w:r>
        <w:rPr>
          <w:rFonts w:eastAsia="Times New Roman"/>
          <w:lang w:eastAsia="en-US"/>
        </w:rPr>
        <w:tab/>
        <w:t>Части речи.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5.</w:t>
      </w:r>
      <w:r>
        <w:rPr>
          <w:rFonts w:eastAsia="Times New Roman"/>
          <w:lang w:eastAsia="en-US"/>
        </w:rPr>
        <w:tab/>
        <w:t>Имя существительное.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6.</w:t>
      </w:r>
      <w:r>
        <w:rPr>
          <w:rFonts w:eastAsia="Times New Roman"/>
          <w:lang w:eastAsia="en-US"/>
        </w:rPr>
        <w:tab/>
        <w:t>Местоимение.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7.</w:t>
      </w:r>
      <w:r>
        <w:rPr>
          <w:rFonts w:eastAsia="Times New Roman"/>
          <w:lang w:eastAsia="en-US"/>
        </w:rPr>
        <w:tab/>
        <w:t>Глагол.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8.</w:t>
      </w:r>
      <w:r>
        <w:rPr>
          <w:rFonts w:eastAsia="Times New Roman"/>
          <w:lang w:eastAsia="en-US"/>
        </w:rPr>
        <w:tab/>
        <w:t>Имя прилагательное.</w:t>
      </w:r>
    </w:p>
    <w:p w:rsidR="004A362C" w:rsidRDefault="004A362C" w:rsidP="004A362C">
      <w:pPr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9.</w:t>
      </w:r>
      <w:r>
        <w:rPr>
          <w:rFonts w:eastAsia="Times New Roman"/>
          <w:lang w:eastAsia="en-US"/>
        </w:rPr>
        <w:tab/>
        <w:t>Повторение.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Times New Roman"/>
          <w:b/>
          <w:bCs/>
          <w:color w:val="000000"/>
          <w:lang w:eastAsia="en-US"/>
        </w:rPr>
      </w:pP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  <w:bCs/>
          <w:color w:val="000000"/>
          <w:lang w:eastAsia="en-US"/>
        </w:rPr>
      </w:pP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lang w:eastAsia="en-US"/>
        </w:rPr>
      </w:pPr>
      <w:r>
        <w:rPr>
          <w:rFonts w:eastAsia="Times New Roman"/>
          <w:b/>
          <w:bCs/>
          <w:color w:val="000000"/>
          <w:lang w:eastAsia="en-US"/>
        </w:rPr>
        <w:t>Основные требования к знаниям, умениям и навыкам учащихся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          </w:t>
      </w:r>
      <w:proofErr w:type="gramStart"/>
      <w:r>
        <w:rPr>
          <w:rFonts w:eastAsia="Times New Roman"/>
          <w:color w:val="000000"/>
          <w:lang w:eastAsia="en-US"/>
        </w:rPr>
        <w:t>Учащиеся должны иметь представление о том, что русский язык является культурным достоянием, великой ценностью русского народа; понимать, что язык (слова, предложения, тексты) — главное средство общения людей, средство, помога</w:t>
      </w:r>
      <w:r>
        <w:rPr>
          <w:rFonts w:eastAsia="Times New Roman"/>
          <w:color w:val="000000"/>
          <w:lang w:eastAsia="en-US"/>
        </w:rPr>
        <w:softHyphen/>
        <w:t>ющее выразить мысль; обращать внимание на вспомогательные средства общения: мимику, жесты, выразительные движения, интонацию, паузы, осознавать их роль в общении культурных людей;</w:t>
      </w:r>
      <w:proofErr w:type="gramEnd"/>
      <w:r>
        <w:rPr>
          <w:rFonts w:eastAsia="Times New Roman"/>
          <w:color w:val="000000"/>
          <w:lang w:eastAsia="en-US"/>
        </w:rPr>
        <w:t xml:space="preserve"> понимать суть речевой модели общения: партнера по ре</w:t>
      </w:r>
      <w:r>
        <w:rPr>
          <w:rFonts w:eastAsia="Times New Roman"/>
          <w:color w:val="000000"/>
          <w:lang w:eastAsia="en-US"/>
        </w:rPr>
        <w:softHyphen/>
        <w:t xml:space="preserve">чевому общению, цель и тему общения, его результат. 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b/>
          <w:lang w:eastAsia="en-US"/>
        </w:rPr>
      </w:pPr>
      <w:r>
        <w:rPr>
          <w:rFonts w:eastAsia="Times New Roman"/>
          <w:b/>
          <w:color w:val="000000"/>
          <w:lang w:eastAsia="en-US"/>
        </w:rPr>
        <w:t>Учащиеся должны знать: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 состав слова: корень, приставку, суффикс, окончание;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главные члены предложения (подлежащее и сказуемое); - части речи: имя существительное, имя прилагательное,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глагол, предлог.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b/>
          <w:lang w:eastAsia="en-US"/>
        </w:rPr>
      </w:pPr>
      <w:r>
        <w:rPr>
          <w:rFonts w:eastAsia="Times New Roman"/>
          <w:b/>
          <w:color w:val="000000"/>
          <w:lang w:eastAsia="en-US"/>
        </w:rPr>
        <w:t>Учащиеся должны уметь: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 проводить синтаксический разбор предложений; опре</w:t>
      </w:r>
      <w:r>
        <w:rPr>
          <w:rFonts w:eastAsia="Times New Roman"/>
          <w:color w:val="000000"/>
          <w:lang w:eastAsia="en-US"/>
        </w:rPr>
        <w:softHyphen/>
        <w:t>делять их вид по цели высказывания и интонации, правильно обозначать на письме знаки препинания; выделять главные и второстепенные члены предложения,  устанавливать  связь между ними по вопросам;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 обозначать на письме интонацию перечисления в пред</w:t>
      </w:r>
      <w:r>
        <w:rPr>
          <w:rFonts w:eastAsia="Times New Roman"/>
          <w:color w:val="000000"/>
          <w:lang w:eastAsia="en-US"/>
        </w:rPr>
        <w:softHyphen/>
        <w:t>ложениях с однородными членами;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 отличать текст от набора предложений;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 определять тему и основную мысль текста; озаглавли</w:t>
      </w:r>
      <w:r>
        <w:rPr>
          <w:rFonts w:eastAsia="Times New Roman"/>
          <w:color w:val="000000"/>
          <w:lang w:eastAsia="en-US"/>
        </w:rPr>
        <w:softHyphen/>
        <w:t>вать текст;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 устанавливать связи между предложениями в тексте;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lastRenderedPageBreak/>
        <w:t>—  делить текст на части, устанавливать связи между ними;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 писать предложения в  60—70 слов  по коллективно и самостоятельно составленному плану;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 распознавать виды текстов: повествование, описание, рассуждение;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 писать (после предварительной подготовки) сочинение повествовательного характера по сюжетной картинке, по лич</w:t>
      </w:r>
      <w:r>
        <w:rPr>
          <w:rFonts w:eastAsia="Times New Roman"/>
          <w:color w:val="000000"/>
          <w:lang w:eastAsia="en-US"/>
        </w:rPr>
        <w:softHyphen/>
        <w:t>ным впечатлениям;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 писать сочинение-описание (после предварительной подготовки);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proofErr w:type="gramStart"/>
      <w:r>
        <w:rPr>
          <w:rFonts w:eastAsia="Times New Roman"/>
          <w:color w:val="000000"/>
          <w:lang w:eastAsia="en-US"/>
        </w:rPr>
        <w:t>—  писать под диктовку тексты в 55—65 слов, включаю</w:t>
      </w:r>
      <w:r>
        <w:rPr>
          <w:rFonts w:eastAsia="Times New Roman"/>
          <w:color w:val="000000"/>
          <w:lang w:eastAsia="en-US"/>
        </w:rPr>
        <w:softHyphen/>
        <w:t>щие слова с изученными орфограммами (обозначать на письме безударные гласные, звонкие и глухие согласные звуки в кор</w:t>
      </w:r>
      <w:r>
        <w:rPr>
          <w:rFonts w:eastAsia="Times New Roman"/>
          <w:color w:val="000000"/>
          <w:lang w:eastAsia="en-US"/>
        </w:rPr>
        <w:softHyphen/>
        <w:t>нях слов, разделительные мягкий и твердый знаки, непроиз</w:t>
      </w:r>
      <w:r>
        <w:rPr>
          <w:rFonts w:eastAsia="Times New Roman"/>
          <w:color w:val="000000"/>
          <w:lang w:eastAsia="en-US"/>
        </w:rPr>
        <w:softHyphen/>
        <w:t>носимые согласные звуки, удвоенные согласные в корне, мяг</w:t>
      </w:r>
      <w:r>
        <w:rPr>
          <w:rFonts w:eastAsia="Times New Roman"/>
          <w:color w:val="000000"/>
          <w:lang w:eastAsia="en-US"/>
        </w:rPr>
        <w:softHyphen/>
        <w:t>кий знак (</w:t>
      </w:r>
      <w:proofErr w:type="spellStart"/>
      <w:r>
        <w:rPr>
          <w:rFonts w:eastAsia="Times New Roman"/>
          <w:color w:val="000000"/>
          <w:lang w:eastAsia="en-US"/>
        </w:rPr>
        <w:t>ь</w:t>
      </w:r>
      <w:proofErr w:type="spellEnd"/>
      <w:r>
        <w:rPr>
          <w:rFonts w:eastAsia="Times New Roman"/>
          <w:color w:val="000000"/>
          <w:lang w:eastAsia="en-US"/>
        </w:rPr>
        <w:t>) после шипящих в конце имен существительных женского рода, не с глаголами;</w:t>
      </w:r>
      <w:proofErr w:type="gramEnd"/>
      <w:r>
        <w:rPr>
          <w:rFonts w:eastAsia="Times New Roman"/>
          <w:color w:val="000000"/>
          <w:lang w:eastAsia="en-US"/>
        </w:rPr>
        <w:t xml:space="preserve"> раздельное написание предло</w:t>
      </w:r>
      <w:r>
        <w:rPr>
          <w:rFonts w:eastAsia="Times New Roman"/>
          <w:color w:val="000000"/>
          <w:lang w:eastAsia="en-US"/>
        </w:rPr>
        <w:softHyphen/>
        <w:t>гов со словами; знаки препинания в конце предложения и при перечислении);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правильно переносить слова с удвоенными согласными в корне, на стыке приставки и корня, с мягким знаком (</w:t>
      </w:r>
      <w:proofErr w:type="spellStart"/>
      <w:r>
        <w:rPr>
          <w:rFonts w:eastAsia="Times New Roman"/>
          <w:color w:val="000000"/>
          <w:lang w:eastAsia="en-US"/>
        </w:rPr>
        <w:t>ь</w:t>
      </w:r>
      <w:proofErr w:type="spellEnd"/>
      <w:r>
        <w:rPr>
          <w:rFonts w:eastAsia="Times New Roman"/>
          <w:color w:val="000000"/>
          <w:lang w:eastAsia="en-US"/>
        </w:rPr>
        <w:t>);</w:t>
      </w:r>
    </w:p>
    <w:p w:rsidR="004A362C" w:rsidRDefault="004A362C" w:rsidP="004A362C">
      <w:pPr>
        <w:spacing w:after="20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- грамотно,   каллиграфически   правильно   списывать предложения, тексты, слова, проверять </w:t>
      </w:r>
      <w:proofErr w:type="gramStart"/>
      <w:r>
        <w:rPr>
          <w:rFonts w:eastAsia="Times New Roman"/>
          <w:color w:val="000000"/>
          <w:lang w:eastAsia="en-US"/>
        </w:rPr>
        <w:t>написанное</w:t>
      </w:r>
      <w:proofErr w:type="gramEnd"/>
      <w:r>
        <w:rPr>
          <w:rFonts w:eastAsia="Times New Roman"/>
          <w:color w:val="000000"/>
          <w:lang w:eastAsia="en-US"/>
        </w:rPr>
        <w:t>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 распознавать части речи, их грамматические признаки (род, число, падеж имен существительных; род и число имен прилагательных; время и число глаголов);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 писать слова с непроверяемыми буквами;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>—  распознавать в тексте синонимы и антонимы;</w:t>
      </w:r>
    </w:p>
    <w:p w:rsidR="004A362C" w:rsidRDefault="004A362C" w:rsidP="004A362C">
      <w:pPr>
        <w:shd w:val="clear" w:color="auto" w:fill="FFFFFF"/>
        <w:autoSpaceDE w:val="0"/>
        <w:autoSpaceDN w:val="0"/>
        <w:adjustRightInd w:val="0"/>
        <w:spacing w:after="200"/>
        <w:contextualSpacing/>
        <w:rPr>
          <w:rFonts w:eastAsia="Times New Roman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—  различать в слове его лексическое значение и </w:t>
      </w:r>
      <w:proofErr w:type="spellStart"/>
      <w:proofErr w:type="gramStart"/>
      <w:r>
        <w:rPr>
          <w:rFonts w:eastAsia="Times New Roman"/>
          <w:color w:val="000000"/>
          <w:lang w:eastAsia="en-US"/>
        </w:rPr>
        <w:t>звуко-буквенную</w:t>
      </w:r>
      <w:proofErr w:type="spellEnd"/>
      <w:proofErr w:type="gramEnd"/>
      <w:r>
        <w:rPr>
          <w:rFonts w:eastAsia="Times New Roman"/>
          <w:color w:val="000000"/>
          <w:lang w:eastAsia="en-US"/>
        </w:rPr>
        <w:t xml:space="preserve"> форму; проводить </w:t>
      </w:r>
      <w:proofErr w:type="spellStart"/>
      <w:r>
        <w:rPr>
          <w:rFonts w:eastAsia="Times New Roman"/>
          <w:color w:val="000000"/>
          <w:lang w:eastAsia="en-US"/>
        </w:rPr>
        <w:t>звуко-буквенный</w:t>
      </w:r>
      <w:proofErr w:type="spellEnd"/>
      <w:r>
        <w:rPr>
          <w:rFonts w:eastAsia="Times New Roman"/>
          <w:color w:val="000000"/>
          <w:lang w:eastAsia="en-US"/>
        </w:rPr>
        <w:t xml:space="preserve"> анализ слов;</w:t>
      </w:r>
    </w:p>
    <w:p w:rsidR="004A362C" w:rsidRDefault="004A362C" w:rsidP="004A362C">
      <w:pPr>
        <w:spacing w:after="20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- самостоятельно ставить ударение в словах.</w:t>
      </w:r>
    </w:p>
    <w:p w:rsidR="004A362C" w:rsidRDefault="004A362C" w:rsidP="004A362C">
      <w:pPr>
        <w:spacing w:after="200"/>
        <w:contextualSpacing/>
        <w:rPr>
          <w:rFonts w:eastAsia="Times New Roman"/>
          <w:color w:val="000000"/>
          <w:lang w:eastAsia="en-US"/>
        </w:rPr>
      </w:pPr>
    </w:p>
    <w:p w:rsidR="004A362C" w:rsidRDefault="004A362C" w:rsidP="004A362C">
      <w:pPr>
        <w:spacing w:before="240"/>
        <w:ind w:left="567"/>
        <w:contextualSpacing/>
        <w:jc w:val="both"/>
        <w:rPr>
          <w:b/>
          <w:bCs/>
        </w:rPr>
      </w:pPr>
      <w:r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4A362C" w:rsidRDefault="004A362C" w:rsidP="004A362C">
      <w:pPr>
        <w:spacing w:before="240"/>
        <w:ind w:left="567"/>
        <w:contextualSpacing/>
        <w:jc w:val="both"/>
        <w:rPr>
          <w:b/>
          <w:bCs/>
        </w:rPr>
      </w:pPr>
    </w:p>
    <w:p w:rsidR="004A362C" w:rsidRDefault="004A362C" w:rsidP="004A362C">
      <w:pPr>
        <w:numPr>
          <w:ilvl w:val="0"/>
          <w:numId w:val="5"/>
        </w:numPr>
        <w:tabs>
          <w:tab w:val="left" w:pos="798"/>
        </w:tabs>
        <w:spacing w:before="60" w:after="200"/>
        <w:contextualSpacing/>
        <w:jc w:val="both"/>
      </w:pPr>
      <w:r>
        <w:t>адекватно воспринимать звучащую речь – рассказ учителя, высказывания сверстников, детские радиопередачи, аудиозаписи и др.;</w:t>
      </w:r>
    </w:p>
    <w:p w:rsidR="004A362C" w:rsidRDefault="004A362C" w:rsidP="004A362C">
      <w:pPr>
        <w:numPr>
          <w:ilvl w:val="0"/>
          <w:numId w:val="5"/>
        </w:numPr>
        <w:tabs>
          <w:tab w:val="left" w:pos="798"/>
        </w:tabs>
        <w:spacing w:before="60" w:after="200"/>
        <w:contextualSpacing/>
        <w:jc w:val="both"/>
      </w:pPr>
      <w:r>
        <w:t>создавать несложные монологические тексты на доступные детям темы в форме повествования и описания;</w:t>
      </w:r>
    </w:p>
    <w:p w:rsidR="004A362C" w:rsidRDefault="004A362C" w:rsidP="004A362C">
      <w:pPr>
        <w:numPr>
          <w:ilvl w:val="0"/>
          <w:numId w:val="5"/>
        </w:numPr>
        <w:tabs>
          <w:tab w:val="left" w:pos="798"/>
        </w:tabs>
        <w:spacing w:before="60" w:after="200"/>
        <w:contextualSpacing/>
        <w:jc w:val="both"/>
      </w:pPr>
      <w:r>
        <w:t>соблюдать орфоэпические нормы;</w:t>
      </w:r>
    </w:p>
    <w:p w:rsidR="004A362C" w:rsidRDefault="004A362C" w:rsidP="004A362C">
      <w:pPr>
        <w:numPr>
          <w:ilvl w:val="0"/>
          <w:numId w:val="5"/>
        </w:numPr>
        <w:tabs>
          <w:tab w:val="left" w:pos="798"/>
        </w:tabs>
        <w:spacing w:before="60" w:after="200"/>
        <w:contextualSpacing/>
        <w:jc w:val="both"/>
      </w:pPr>
      <w:r>
        <w:t>передавать в письменной форме несложные тексты по интересующей младшего школьника тематике;</w:t>
      </w:r>
    </w:p>
    <w:p w:rsidR="00A65AEE" w:rsidRDefault="004A362C" w:rsidP="004A362C">
      <w:r>
        <w:t>владеть нормами русского речевого этикета в ситуациях повседневного и учебного общения (приветствие, прощание, благодарность.).</w:t>
      </w:r>
    </w:p>
    <w:sectPr w:rsidR="00A65AEE" w:rsidSect="004A3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362C"/>
    <w:rsid w:val="00080569"/>
    <w:rsid w:val="004A362C"/>
    <w:rsid w:val="004D2CC9"/>
    <w:rsid w:val="006222AC"/>
    <w:rsid w:val="006D75FC"/>
    <w:rsid w:val="007D4219"/>
    <w:rsid w:val="00A6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4A362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2278</Words>
  <Characters>12989</Characters>
  <Application>Microsoft Office Word</Application>
  <DocSecurity>0</DocSecurity>
  <Lines>108</Lines>
  <Paragraphs>30</Paragraphs>
  <ScaleCrop>false</ScaleCrop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5</cp:revision>
  <dcterms:created xsi:type="dcterms:W3CDTF">2016-11-08T09:07:00Z</dcterms:created>
  <dcterms:modified xsi:type="dcterms:W3CDTF">2016-11-08T10:13:00Z</dcterms:modified>
</cp:coreProperties>
</file>