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74" w:rsidRPr="00365574" w:rsidRDefault="00365574" w:rsidP="00365574">
      <w:pPr>
        <w:pStyle w:val="a5"/>
        <w:ind w:left="0" w:firstLine="0"/>
        <w:jc w:val="right"/>
        <w:rPr>
          <w:b/>
          <w:bCs/>
          <w:sz w:val="14"/>
          <w:szCs w:val="24"/>
        </w:rPr>
      </w:pPr>
      <w:r w:rsidRPr="00365574">
        <w:rPr>
          <w:b/>
          <w:bCs/>
          <w:sz w:val="18"/>
          <w:szCs w:val="24"/>
        </w:rPr>
        <w:t>Приложение №1</w:t>
      </w:r>
    </w:p>
    <w:p w:rsidR="00365574" w:rsidRPr="00365574" w:rsidRDefault="00365574" w:rsidP="00365574">
      <w:pPr>
        <w:pStyle w:val="a5"/>
        <w:ind w:left="0" w:firstLine="0"/>
        <w:jc w:val="right"/>
        <w:rPr>
          <w:b/>
          <w:bCs/>
          <w:sz w:val="18"/>
          <w:szCs w:val="24"/>
        </w:rPr>
      </w:pPr>
      <w:r w:rsidRPr="00365574">
        <w:rPr>
          <w:b/>
          <w:bCs/>
          <w:sz w:val="18"/>
          <w:szCs w:val="24"/>
        </w:rPr>
        <w:t xml:space="preserve">Утверждено </w:t>
      </w:r>
    </w:p>
    <w:p w:rsidR="00365574" w:rsidRPr="00365574" w:rsidRDefault="00365574" w:rsidP="00365574">
      <w:pPr>
        <w:pStyle w:val="a5"/>
        <w:ind w:left="0" w:firstLine="0"/>
        <w:jc w:val="right"/>
        <w:rPr>
          <w:b/>
          <w:bCs/>
          <w:sz w:val="18"/>
          <w:szCs w:val="24"/>
        </w:rPr>
      </w:pPr>
      <w:r w:rsidRPr="00365574">
        <w:rPr>
          <w:b/>
          <w:bCs/>
          <w:sz w:val="18"/>
          <w:szCs w:val="24"/>
        </w:rPr>
        <w:t>приказом директора</w:t>
      </w:r>
    </w:p>
    <w:p w:rsidR="00365574" w:rsidRPr="00365574" w:rsidRDefault="00365574" w:rsidP="00365574">
      <w:pPr>
        <w:pStyle w:val="a5"/>
        <w:ind w:left="0" w:firstLine="0"/>
        <w:jc w:val="right"/>
        <w:rPr>
          <w:b/>
          <w:bCs/>
          <w:sz w:val="18"/>
          <w:szCs w:val="24"/>
        </w:rPr>
      </w:pPr>
      <w:r w:rsidRPr="00365574">
        <w:rPr>
          <w:b/>
          <w:bCs/>
          <w:sz w:val="18"/>
          <w:szCs w:val="24"/>
        </w:rPr>
        <w:t>МАОУ «СОШ «Петролеум+» г. Перми</w:t>
      </w:r>
    </w:p>
    <w:p w:rsidR="00365574" w:rsidRPr="00365574" w:rsidRDefault="00365574" w:rsidP="00365574">
      <w:pPr>
        <w:pStyle w:val="a5"/>
        <w:ind w:left="0" w:firstLine="0"/>
        <w:jc w:val="center"/>
        <w:rPr>
          <w:b/>
          <w:bCs/>
          <w:sz w:val="18"/>
          <w:szCs w:val="24"/>
        </w:rPr>
      </w:pPr>
      <w:r w:rsidRPr="00365574">
        <w:rPr>
          <w:b/>
          <w:bCs/>
          <w:sz w:val="18"/>
          <w:szCs w:val="24"/>
        </w:rPr>
        <w:t xml:space="preserve">                                                                                                                            </w:t>
      </w:r>
      <w:r w:rsidR="00E63A7D">
        <w:rPr>
          <w:b/>
          <w:bCs/>
          <w:sz w:val="18"/>
          <w:szCs w:val="24"/>
        </w:rPr>
        <w:t xml:space="preserve">                         </w:t>
      </w:r>
      <w:bookmarkStart w:id="0" w:name="_GoBack"/>
      <w:bookmarkEnd w:id="0"/>
      <w:r w:rsidRPr="00365574">
        <w:rPr>
          <w:b/>
          <w:bCs/>
          <w:sz w:val="18"/>
          <w:szCs w:val="24"/>
        </w:rPr>
        <w:t xml:space="preserve"> от 07.09.2023 059-08/99-01-09/4-135</w:t>
      </w:r>
    </w:p>
    <w:p w:rsidR="00365574" w:rsidRDefault="00365574" w:rsidP="00365574">
      <w:pPr>
        <w:pStyle w:val="a5"/>
        <w:ind w:left="0" w:firstLine="0"/>
        <w:jc w:val="right"/>
        <w:rPr>
          <w:b/>
          <w:bCs/>
          <w:sz w:val="24"/>
          <w:szCs w:val="24"/>
        </w:rPr>
      </w:pPr>
    </w:p>
    <w:p w:rsidR="00B62B72" w:rsidRPr="00B62B72" w:rsidRDefault="00B62B72" w:rsidP="00B62B72">
      <w:pPr>
        <w:pStyle w:val="a5"/>
        <w:ind w:left="0" w:firstLine="0"/>
        <w:jc w:val="right"/>
        <w:rPr>
          <w:b/>
          <w:bCs/>
          <w:sz w:val="18"/>
          <w:szCs w:val="18"/>
        </w:rPr>
      </w:pPr>
    </w:p>
    <w:p w:rsidR="00FE3916" w:rsidRPr="00F51B86" w:rsidRDefault="00FE3916" w:rsidP="006A0706">
      <w:pPr>
        <w:pStyle w:val="a5"/>
        <w:ind w:left="0" w:firstLine="0"/>
        <w:rPr>
          <w:b/>
          <w:bCs/>
          <w:sz w:val="24"/>
          <w:szCs w:val="24"/>
        </w:rPr>
      </w:pPr>
    </w:p>
    <w:p w:rsidR="00A24739" w:rsidRPr="00F51B86" w:rsidRDefault="006A0706" w:rsidP="006A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0706" w:rsidRPr="00F51B86" w:rsidRDefault="006A0706" w:rsidP="006A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86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</w:t>
      </w:r>
      <w:proofErr w:type="gramStart"/>
      <w:r w:rsidRPr="00F51B8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A0706" w:rsidRPr="00F51B86" w:rsidRDefault="002C4397" w:rsidP="006A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86">
        <w:rPr>
          <w:rFonts w:ascii="Times New Roman" w:hAnsi="Times New Roman" w:cs="Times New Roman"/>
          <w:b/>
          <w:sz w:val="24"/>
          <w:szCs w:val="24"/>
        </w:rPr>
        <w:t xml:space="preserve"> в м</w:t>
      </w:r>
      <w:r w:rsidR="006A0706" w:rsidRPr="00F51B86">
        <w:rPr>
          <w:rFonts w:ascii="Times New Roman" w:hAnsi="Times New Roman" w:cs="Times New Roman"/>
          <w:b/>
          <w:sz w:val="24"/>
          <w:szCs w:val="24"/>
        </w:rPr>
        <w:t>униципальном автономном общеобразовательном учреждении «Средняя общеобразовательная школа «Петролеум +» г. Перми</w:t>
      </w:r>
    </w:p>
    <w:p w:rsidR="006A0706" w:rsidRPr="00F51B86" w:rsidRDefault="006A0706" w:rsidP="006A0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06" w:rsidRPr="00F51B86" w:rsidRDefault="006A0706" w:rsidP="00FE3916">
      <w:pPr>
        <w:pStyle w:val="a5"/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 w:rsidRPr="00F51B86">
        <w:rPr>
          <w:b/>
          <w:sz w:val="24"/>
          <w:szCs w:val="24"/>
        </w:rPr>
        <w:t>Общие положения</w:t>
      </w:r>
    </w:p>
    <w:p w:rsidR="006A0706" w:rsidRPr="00F51B86" w:rsidRDefault="006A0706" w:rsidP="006A0706">
      <w:pPr>
        <w:pStyle w:val="a5"/>
        <w:ind w:left="0" w:firstLine="0"/>
        <w:rPr>
          <w:b/>
          <w:sz w:val="24"/>
          <w:szCs w:val="24"/>
        </w:rPr>
      </w:pPr>
    </w:p>
    <w:p w:rsidR="006A0706" w:rsidRPr="00F51B86" w:rsidRDefault="006A0706" w:rsidP="006A0706">
      <w:pPr>
        <w:pStyle w:val="a5"/>
        <w:numPr>
          <w:ilvl w:val="1"/>
          <w:numId w:val="6"/>
        </w:numPr>
        <w:ind w:left="0" w:firstLine="567"/>
        <w:rPr>
          <w:b/>
          <w:sz w:val="24"/>
          <w:szCs w:val="24"/>
        </w:rPr>
      </w:pPr>
      <w:r w:rsidRPr="00F51B86">
        <w:rPr>
          <w:sz w:val="24"/>
          <w:szCs w:val="24"/>
        </w:rPr>
        <w:t xml:space="preserve">Настоящие Положение об организации питания </w:t>
      </w:r>
      <w:proofErr w:type="gramStart"/>
      <w:r w:rsidRPr="00F51B86">
        <w:rPr>
          <w:sz w:val="24"/>
          <w:szCs w:val="24"/>
        </w:rPr>
        <w:t>обучающихся</w:t>
      </w:r>
      <w:proofErr w:type="gramEnd"/>
      <w:r w:rsidRPr="00F51B86">
        <w:rPr>
          <w:sz w:val="24"/>
          <w:szCs w:val="24"/>
        </w:rPr>
        <w:t xml:space="preserve"> в муниципальном автономном общеобразовательное учреждении «Средняя общеобразовательная школа «Петролеум +» (далее – МАОУ «СОШ «Петролеум +») (далее Положение) разработано в соответствии с Федеральным законом от 29 декабря 2012г. «273-ФЗ «Об образовании в Российской Федерации»</w:t>
      </w:r>
      <w:r w:rsidR="00AF1C4C" w:rsidRPr="00F51B86">
        <w:rPr>
          <w:sz w:val="24"/>
          <w:szCs w:val="24"/>
        </w:rPr>
        <w:t>.</w:t>
      </w:r>
    </w:p>
    <w:p w:rsidR="00AF1C4C" w:rsidRPr="00F51B86" w:rsidRDefault="00AF1C4C" w:rsidP="006A0706">
      <w:pPr>
        <w:pStyle w:val="a5"/>
        <w:numPr>
          <w:ilvl w:val="1"/>
          <w:numId w:val="6"/>
        </w:numPr>
        <w:ind w:left="0" w:firstLine="567"/>
        <w:rPr>
          <w:b/>
          <w:sz w:val="24"/>
          <w:szCs w:val="24"/>
        </w:rPr>
      </w:pPr>
      <w:r w:rsidRPr="00F51B86">
        <w:rPr>
          <w:sz w:val="24"/>
          <w:szCs w:val="24"/>
        </w:rPr>
        <w:t>Под организацией питания обучающихся понимается обеспечение обучающихся основным (горячим) питанием, дополнительным питанием и бесплатным питанием льготных категорий обучающихся в соответствии с режимом работы МАОУ «СОШ «Петролеум +» по графику, утвержденному директором МАОУ «СОШ «Петролеум +» (согласно расписанию учебных занятий).</w:t>
      </w:r>
    </w:p>
    <w:p w:rsidR="00AF1C4C" w:rsidRPr="00F51B86" w:rsidRDefault="00AF1C4C" w:rsidP="006A0706">
      <w:pPr>
        <w:pStyle w:val="a5"/>
        <w:numPr>
          <w:ilvl w:val="1"/>
          <w:numId w:val="6"/>
        </w:numPr>
        <w:ind w:left="0" w:firstLine="567"/>
        <w:rPr>
          <w:sz w:val="24"/>
          <w:szCs w:val="24"/>
        </w:rPr>
      </w:pPr>
      <w:proofErr w:type="gramStart"/>
      <w:r w:rsidRPr="00F51B86">
        <w:rPr>
          <w:sz w:val="24"/>
          <w:szCs w:val="24"/>
        </w:rPr>
        <w:t xml:space="preserve">Под основным (горячим) питанием обучающихся понимается организованная реализация блюд, приготовленных на предприятии общественного питания в соответствии с примерным </w:t>
      </w:r>
      <w:r w:rsidR="00B95FFA" w:rsidRPr="00F51B86">
        <w:rPr>
          <w:sz w:val="24"/>
          <w:szCs w:val="24"/>
        </w:rPr>
        <w:t>12</w:t>
      </w:r>
      <w:r w:rsidRPr="00F51B86">
        <w:rPr>
          <w:sz w:val="24"/>
          <w:szCs w:val="24"/>
        </w:rPr>
        <w:t>-дневным меню для о</w:t>
      </w:r>
      <w:r w:rsidR="00B95FFA" w:rsidRPr="00F51B86">
        <w:rPr>
          <w:sz w:val="24"/>
          <w:szCs w:val="24"/>
        </w:rPr>
        <w:t>бучающихся  в возрасте 7-11 и 12</w:t>
      </w:r>
      <w:r w:rsidRPr="00F51B86">
        <w:rPr>
          <w:sz w:val="24"/>
          <w:szCs w:val="24"/>
        </w:rPr>
        <w:t xml:space="preserve">-18 лет, меню для диетического питания обучающихся </w:t>
      </w:r>
      <w:r w:rsidR="00B95FFA" w:rsidRPr="00F51B86">
        <w:rPr>
          <w:sz w:val="24"/>
          <w:szCs w:val="24"/>
        </w:rPr>
        <w:t>в возрасте 7-11 лет и 12</w:t>
      </w:r>
      <w:r w:rsidR="003B0D99" w:rsidRPr="00F51B86">
        <w:rPr>
          <w:sz w:val="24"/>
          <w:szCs w:val="24"/>
        </w:rPr>
        <w:t>-18 лет,</w:t>
      </w:r>
      <w:r w:rsidRPr="00F51B86">
        <w:rPr>
          <w:sz w:val="24"/>
          <w:szCs w:val="24"/>
        </w:rPr>
        <w:t xml:space="preserve"> </w:t>
      </w:r>
      <w:r w:rsidR="003B0D99" w:rsidRPr="00F51B86">
        <w:rPr>
          <w:sz w:val="24"/>
          <w:szCs w:val="24"/>
        </w:rPr>
        <w:t>р</w:t>
      </w:r>
      <w:r w:rsidRPr="00F51B86">
        <w:rPr>
          <w:sz w:val="24"/>
          <w:szCs w:val="24"/>
        </w:rPr>
        <w:t>азработанными в соответствии с СанПиН 2.3/2.4.3590-20, согласованным директором МАОУ «СОШ «Петролеум +».</w:t>
      </w:r>
      <w:proofErr w:type="gramEnd"/>
    </w:p>
    <w:p w:rsidR="00AF1C4C" w:rsidRPr="00F51B86" w:rsidRDefault="00AF1C4C" w:rsidP="006A0706">
      <w:pPr>
        <w:pStyle w:val="a5"/>
        <w:numPr>
          <w:ilvl w:val="1"/>
          <w:numId w:val="6"/>
        </w:numPr>
        <w:ind w:left="0" w:firstLine="567"/>
        <w:rPr>
          <w:sz w:val="24"/>
          <w:szCs w:val="24"/>
        </w:rPr>
      </w:pPr>
      <w:r w:rsidRPr="00F51B86">
        <w:rPr>
          <w:sz w:val="24"/>
          <w:szCs w:val="24"/>
        </w:rPr>
        <w:t xml:space="preserve">Под </w:t>
      </w:r>
      <w:r w:rsidR="003B0D99" w:rsidRPr="00F51B86">
        <w:rPr>
          <w:sz w:val="24"/>
          <w:szCs w:val="24"/>
        </w:rPr>
        <w:t>дополнительным</w:t>
      </w:r>
      <w:r w:rsidRPr="00F51B86">
        <w:rPr>
          <w:sz w:val="24"/>
          <w:szCs w:val="24"/>
        </w:rPr>
        <w:t xml:space="preserve"> питанием обучающихся понимается </w:t>
      </w:r>
      <w:r w:rsidR="003B0D99" w:rsidRPr="00F51B86">
        <w:rPr>
          <w:sz w:val="24"/>
          <w:szCs w:val="24"/>
        </w:rPr>
        <w:t>реализация</w:t>
      </w:r>
      <w:r w:rsidRPr="00F51B86">
        <w:rPr>
          <w:sz w:val="24"/>
          <w:szCs w:val="24"/>
        </w:rPr>
        <w:t xml:space="preserve"> готовых блюд, пищевых продуктов, готовых к употреблению, и кулинарных изделий в качестве буфетной продукции в соответствии</w:t>
      </w:r>
      <w:r w:rsidR="003B0D99" w:rsidRPr="00F51B86">
        <w:rPr>
          <w:sz w:val="24"/>
          <w:szCs w:val="24"/>
        </w:rPr>
        <w:t xml:space="preserve"> с примерным ассортиментным перечнем блюд и буфетной продукции, согласованным с директором МАОУ «СОШ «Петролеум +».</w:t>
      </w:r>
    </w:p>
    <w:p w:rsidR="003B0D99" w:rsidRPr="00F51B86" w:rsidRDefault="003B0D99" w:rsidP="006A0706">
      <w:pPr>
        <w:pStyle w:val="a5"/>
        <w:numPr>
          <w:ilvl w:val="1"/>
          <w:numId w:val="6"/>
        </w:numPr>
        <w:ind w:left="0" w:firstLine="567"/>
        <w:rPr>
          <w:sz w:val="24"/>
          <w:szCs w:val="24"/>
        </w:rPr>
      </w:pPr>
      <w:r w:rsidRPr="00F51B86">
        <w:rPr>
          <w:sz w:val="24"/>
          <w:szCs w:val="24"/>
        </w:rPr>
        <w:t>Под бесплатным питанием обучающихся понимается предоставление питания за счет средств бюджета обучающимся муниципальных общеобразовательных учреждений города Перми из многодетных малоимущих и малоимущих семей, отдельным категориям обучающихся, обучающимся с огран</w:t>
      </w:r>
      <w:r w:rsidR="00B95FFA" w:rsidRPr="00F51B86">
        <w:rPr>
          <w:sz w:val="24"/>
          <w:szCs w:val="24"/>
        </w:rPr>
        <w:t>иченными возможностями здоровья.</w:t>
      </w:r>
      <w:r w:rsidRPr="00F51B86">
        <w:rPr>
          <w:sz w:val="24"/>
          <w:szCs w:val="24"/>
        </w:rPr>
        <w:t xml:space="preserve"> </w:t>
      </w:r>
    </w:p>
    <w:p w:rsidR="003B0D99" w:rsidRPr="00F51B86" w:rsidRDefault="003B0D99" w:rsidP="006A0706">
      <w:pPr>
        <w:pStyle w:val="a5"/>
        <w:numPr>
          <w:ilvl w:val="1"/>
          <w:numId w:val="6"/>
        </w:numPr>
        <w:ind w:left="0" w:firstLine="567"/>
        <w:rPr>
          <w:sz w:val="24"/>
          <w:szCs w:val="24"/>
        </w:rPr>
      </w:pPr>
      <w:r w:rsidRPr="00F51B86">
        <w:rPr>
          <w:sz w:val="24"/>
          <w:szCs w:val="24"/>
        </w:rPr>
        <w:t xml:space="preserve">Обеспечение питанием в МАОУ «СОШ «Петролеум +» </w:t>
      </w:r>
      <w:r w:rsidR="004B5E2B" w:rsidRPr="00F51B86">
        <w:rPr>
          <w:sz w:val="24"/>
          <w:szCs w:val="24"/>
        </w:rPr>
        <w:t xml:space="preserve"> осуществляется путем привлечения специализированной организации общественного питания.</w:t>
      </w:r>
    </w:p>
    <w:p w:rsidR="006A0706" w:rsidRPr="00F51B86" w:rsidRDefault="006A0706" w:rsidP="006A0706">
      <w:pPr>
        <w:pStyle w:val="a5"/>
        <w:ind w:left="0" w:firstLine="0"/>
        <w:rPr>
          <w:b/>
          <w:sz w:val="24"/>
          <w:szCs w:val="24"/>
        </w:rPr>
      </w:pPr>
    </w:p>
    <w:p w:rsidR="00A24739" w:rsidRPr="00F51B86" w:rsidRDefault="00A24739" w:rsidP="004B5E2B">
      <w:pPr>
        <w:pStyle w:val="11"/>
        <w:numPr>
          <w:ilvl w:val="0"/>
          <w:numId w:val="6"/>
        </w:numPr>
        <w:spacing w:before="68"/>
        <w:ind w:left="0" w:firstLine="0"/>
        <w:rPr>
          <w:sz w:val="24"/>
          <w:szCs w:val="24"/>
        </w:rPr>
      </w:pPr>
      <w:r w:rsidRPr="00F51B86">
        <w:rPr>
          <w:sz w:val="24"/>
          <w:szCs w:val="24"/>
        </w:rPr>
        <w:t>Общие</w:t>
      </w:r>
      <w:r w:rsidRPr="00F51B86">
        <w:rPr>
          <w:spacing w:val="-2"/>
          <w:sz w:val="24"/>
          <w:szCs w:val="24"/>
        </w:rPr>
        <w:t xml:space="preserve"> </w:t>
      </w:r>
      <w:r w:rsidRPr="00F51B86">
        <w:rPr>
          <w:sz w:val="24"/>
          <w:szCs w:val="24"/>
        </w:rPr>
        <w:t>подходы</w:t>
      </w:r>
      <w:r w:rsidRPr="00F51B86">
        <w:rPr>
          <w:spacing w:val="-6"/>
          <w:sz w:val="24"/>
          <w:szCs w:val="24"/>
        </w:rPr>
        <w:t xml:space="preserve"> </w:t>
      </w:r>
      <w:r w:rsidRPr="00F51B86">
        <w:rPr>
          <w:sz w:val="24"/>
          <w:szCs w:val="24"/>
        </w:rPr>
        <w:t>к</w:t>
      </w:r>
      <w:r w:rsidRPr="00F51B86">
        <w:rPr>
          <w:spacing w:val="-3"/>
          <w:sz w:val="24"/>
          <w:szCs w:val="24"/>
        </w:rPr>
        <w:t xml:space="preserve"> </w:t>
      </w:r>
      <w:r w:rsidRPr="00F51B86">
        <w:rPr>
          <w:sz w:val="24"/>
          <w:szCs w:val="24"/>
        </w:rPr>
        <w:t>организации</w:t>
      </w:r>
      <w:r w:rsidRPr="00F51B86">
        <w:rPr>
          <w:spacing w:val="-3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</w:t>
      </w:r>
      <w:r w:rsidRPr="00F51B86">
        <w:rPr>
          <w:spacing w:val="-4"/>
          <w:sz w:val="24"/>
          <w:szCs w:val="24"/>
        </w:rPr>
        <w:t xml:space="preserve"> </w:t>
      </w:r>
      <w:proofErr w:type="gramStart"/>
      <w:r w:rsidRPr="00F51B86">
        <w:rPr>
          <w:sz w:val="24"/>
          <w:szCs w:val="24"/>
        </w:rPr>
        <w:t>обучающихся</w:t>
      </w:r>
      <w:proofErr w:type="gramEnd"/>
    </w:p>
    <w:p w:rsidR="00A24739" w:rsidRPr="00F51B86" w:rsidRDefault="00A24739" w:rsidP="00A24739">
      <w:pPr>
        <w:pStyle w:val="a3"/>
        <w:spacing w:before="8"/>
        <w:ind w:left="1418"/>
        <w:jc w:val="left"/>
        <w:rPr>
          <w:b/>
          <w:sz w:val="24"/>
          <w:szCs w:val="24"/>
        </w:rPr>
      </w:pPr>
    </w:p>
    <w:p w:rsidR="00A24739" w:rsidRPr="00EE19B2" w:rsidRDefault="00A24739" w:rsidP="00A24739">
      <w:pPr>
        <w:pStyle w:val="a5"/>
        <w:numPr>
          <w:ilvl w:val="1"/>
          <w:numId w:val="3"/>
        </w:numPr>
        <w:spacing w:before="1"/>
        <w:ind w:left="0" w:right="-1" w:firstLine="567"/>
        <w:rPr>
          <w:sz w:val="24"/>
          <w:szCs w:val="24"/>
        </w:rPr>
      </w:pPr>
      <w:r w:rsidRPr="00EE19B2">
        <w:rPr>
          <w:sz w:val="24"/>
          <w:szCs w:val="24"/>
        </w:rPr>
        <w:t>Питание</w:t>
      </w:r>
      <w:r w:rsidRPr="00EE19B2">
        <w:rPr>
          <w:spacing w:val="1"/>
          <w:sz w:val="24"/>
          <w:szCs w:val="24"/>
        </w:rPr>
        <w:t xml:space="preserve"> </w:t>
      </w:r>
      <w:proofErr w:type="gramStart"/>
      <w:r w:rsidRPr="00EE19B2">
        <w:rPr>
          <w:sz w:val="24"/>
          <w:szCs w:val="24"/>
        </w:rPr>
        <w:t>обучающихся</w:t>
      </w:r>
      <w:proofErr w:type="gramEnd"/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МАОУ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«СОШ</w:t>
      </w:r>
      <w:r w:rsidRPr="00EE19B2">
        <w:rPr>
          <w:spacing w:val="1"/>
          <w:sz w:val="24"/>
          <w:szCs w:val="24"/>
        </w:rPr>
        <w:t xml:space="preserve"> «Петролеум +</w:t>
      </w:r>
      <w:r w:rsidRPr="00EE19B2">
        <w:rPr>
          <w:sz w:val="24"/>
          <w:szCs w:val="24"/>
        </w:rPr>
        <w:t>»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должно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быть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организовано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в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соответствии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со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следующими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нормативно-правовыми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документами:</w:t>
      </w:r>
    </w:p>
    <w:p w:rsidR="00EE19B2" w:rsidRPr="00EE19B2" w:rsidRDefault="00832D7D" w:rsidP="00832D7D">
      <w:pPr>
        <w:pStyle w:val="ConsPlusNormal0"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9B2" w:rsidRPr="00EE19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="00EE19B2" w:rsidRPr="00EE19B2">
          <w:rPr>
            <w:rStyle w:val="aa"/>
            <w:rFonts w:ascii="Times New Roman" w:hAnsi="Times New Roman" w:cs="Times New Roman"/>
            <w:sz w:val="24"/>
            <w:szCs w:val="24"/>
          </w:rPr>
          <w:t>закон</w:t>
        </w:r>
      </w:hyperlink>
      <w:r w:rsidR="00EE19B2" w:rsidRPr="00EE19B2">
        <w:rPr>
          <w:rFonts w:ascii="Times New Roman" w:hAnsi="Times New Roman" w:cs="Times New Roman"/>
          <w:sz w:val="24"/>
          <w:szCs w:val="24"/>
        </w:rPr>
        <w:t xml:space="preserve"> от 30 марта 1999 г. № 52-ФЗ «О санитарно-эпидемиологическом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9B2" w:rsidRPr="00EE19B2">
        <w:rPr>
          <w:rFonts w:ascii="Times New Roman" w:hAnsi="Times New Roman" w:cs="Times New Roman"/>
          <w:sz w:val="24"/>
          <w:szCs w:val="24"/>
        </w:rPr>
        <w:t>благополучии населения»,</w:t>
      </w:r>
    </w:p>
    <w:p w:rsidR="00EE19B2" w:rsidRPr="00EE19B2" w:rsidRDefault="00EE19B2" w:rsidP="00832D7D">
      <w:pPr>
        <w:pStyle w:val="ConsPlusNormal0"/>
        <w:tabs>
          <w:tab w:val="left" w:pos="709"/>
        </w:tabs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9B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EE19B2">
          <w:rPr>
            <w:rStyle w:val="aa"/>
            <w:rFonts w:ascii="Times New Roman" w:hAnsi="Times New Roman" w:cs="Times New Roman"/>
            <w:sz w:val="24"/>
            <w:szCs w:val="24"/>
          </w:rPr>
          <w:t>закон</w:t>
        </w:r>
      </w:hyperlink>
      <w:r w:rsidRPr="00EE19B2">
        <w:rPr>
          <w:rFonts w:ascii="Times New Roman" w:hAnsi="Times New Roman" w:cs="Times New Roman"/>
          <w:sz w:val="24"/>
          <w:szCs w:val="24"/>
        </w:rPr>
        <w:t xml:space="preserve"> от 02 января 2000 г. № 29-ФЗ «О качестве и безопасности пищевых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19B2">
        <w:rPr>
          <w:rFonts w:ascii="Times New Roman" w:hAnsi="Times New Roman" w:cs="Times New Roman"/>
          <w:sz w:val="24"/>
          <w:szCs w:val="24"/>
        </w:rPr>
        <w:t>продуктов»,</w:t>
      </w:r>
    </w:p>
    <w:p w:rsidR="00EE19B2" w:rsidRPr="00EE19B2" w:rsidRDefault="00EE19B2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9B2">
        <w:rPr>
          <w:rFonts w:ascii="Times New Roman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EE19B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E19B2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продукции»,</w:t>
      </w:r>
    </w:p>
    <w:p w:rsidR="00EE19B2" w:rsidRPr="00EE19B2" w:rsidRDefault="00EE19B2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9B2">
        <w:rPr>
          <w:rFonts w:ascii="Times New Roman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EE19B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E19B2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ее маркировки»,</w:t>
      </w:r>
    </w:p>
    <w:p w:rsidR="00EE19B2" w:rsidRPr="00EE19B2" w:rsidRDefault="00D06B2F" w:rsidP="00EE19B2">
      <w:pPr>
        <w:pStyle w:val="a5"/>
        <w:suppressAutoHyphens/>
        <w:ind w:left="567" w:firstLine="0"/>
        <w:rPr>
          <w:sz w:val="24"/>
          <w:szCs w:val="24"/>
        </w:rPr>
      </w:pPr>
      <w:hyperlink r:id="rId10" w:history="1">
        <w:r w:rsidR="00EE19B2" w:rsidRPr="00EE19B2">
          <w:rPr>
            <w:rStyle w:val="aa"/>
            <w:sz w:val="24"/>
            <w:szCs w:val="24"/>
          </w:rPr>
          <w:t>СанПиН 2.3.2.1078-01</w:t>
        </w:r>
      </w:hyperlink>
      <w:r w:rsidR="00EE19B2" w:rsidRPr="00EE19B2">
        <w:rPr>
          <w:sz w:val="24"/>
          <w:szCs w:val="24"/>
        </w:rPr>
        <w:t xml:space="preserve"> «Гигиенические требования безопасности и пищевой ценности пищевых продуктов»,</w:t>
      </w:r>
    </w:p>
    <w:p w:rsidR="00EE19B2" w:rsidRPr="00EE19B2" w:rsidRDefault="00D06B2F" w:rsidP="00EE19B2">
      <w:pPr>
        <w:pStyle w:val="a5"/>
        <w:suppressAutoHyphens/>
        <w:ind w:left="567" w:firstLine="0"/>
        <w:rPr>
          <w:sz w:val="24"/>
          <w:szCs w:val="24"/>
        </w:rPr>
      </w:pPr>
      <w:hyperlink r:id="rId11" w:history="1">
        <w:r w:rsidR="00EE19B2" w:rsidRPr="00EE19B2">
          <w:rPr>
            <w:rStyle w:val="aa"/>
            <w:sz w:val="24"/>
            <w:szCs w:val="24"/>
          </w:rPr>
          <w:t>СанПиН 2.3.2.1324-03</w:t>
        </w:r>
      </w:hyperlink>
      <w:r w:rsidR="00EE19B2" w:rsidRPr="00EE19B2">
        <w:rPr>
          <w:sz w:val="24"/>
          <w:szCs w:val="24"/>
        </w:rPr>
        <w:t xml:space="preserve"> «Гигиенические требования к срокам годности и условиям хранения пищевых продуктов»,</w:t>
      </w:r>
    </w:p>
    <w:p w:rsidR="00EE19B2" w:rsidRPr="00EE19B2" w:rsidRDefault="00EE19B2" w:rsidP="00EE19B2">
      <w:pPr>
        <w:pStyle w:val="a5"/>
        <w:suppressAutoHyphens/>
        <w:ind w:left="567" w:firstLine="0"/>
        <w:rPr>
          <w:sz w:val="24"/>
          <w:szCs w:val="24"/>
        </w:rPr>
      </w:pPr>
      <w:r w:rsidRPr="00EE19B2">
        <w:rPr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населения»,</w:t>
      </w:r>
    </w:p>
    <w:p w:rsidR="00EE19B2" w:rsidRPr="00EE19B2" w:rsidRDefault="00D06B2F" w:rsidP="00EE19B2">
      <w:pPr>
        <w:pStyle w:val="a5"/>
        <w:suppressAutoHyphens/>
        <w:ind w:left="567" w:firstLine="0"/>
        <w:rPr>
          <w:sz w:val="24"/>
          <w:szCs w:val="24"/>
        </w:rPr>
      </w:pPr>
      <w:hyperlink r:id="rId12" w:history="1">
        <w:r w:rsidR="00EE19B2" w:rsidRPr="00EE19B2">
          <w:rPr>
            <w:rStyle w:val="aa"/>
            <w:sz w:val="24"/>
            <w:szCs w:val="24"/>
          </w:rPr>
          <w:t xml:space="preserve">СП </w:t>
        </w:r>
      </w:hyperlink>
      <w:r w:rsidR="00EE19B2" w:rsidRPr="00EE19B2">
        <w:rPr>
          <w:sz w:val="24"/>
          <w:szCs w:val="24"/>
        </w:rPr>
        <w:t>2.4.3648-20 «Санитарно-эпидемиологические требования к организации воспитания и обучения, отдыха и оздоровления детей и молодежи»,</w:t>
      </w:r>
    </w:p>
    <w:p w:rsidR="00EE19B2" w:rsidRPr="00EE19B2" w:rsidRDefault="00D06B2F" w:rsidP="00EE19B2">
      <w:pPr>
        <w:pStyle w:val="a5"/>
        <w:suppressAutoHyphens/>
        <w:ind w:left="567" w:firstLine="0"/>
        <w:rPr>
          <w:sz w:val="24"/>
          <w:szCs w:val="24"/>
        </w:rPr>
      </w:pPr>
      <w:hyperlink r:id="rId13" w:history="1">
        <w:r w:rsidR="00EE19B2" w:rsidRPr="00EE19B2">
          <w:rPr>
            <w:rStyle w:val="aa"/>
            <w:sz w:val="24"/>
            <w:szCs w:val="24"/>
          </w:rPr>
          <w:t>СП 1.1.1058-01</w:t>
        </w:r>
      </w:hyperlink>
      <w:r w:rsidR="00EE19B2" w:rsidRPr="00EE19B2">
        <w:rPr>
          <w:sz w:val="24"/>
          <w:szCs w:val="24"/>
        </w:rPr>
        <w:t xml:space="preserve"> «Организация и проведение производственного </w:t>
      </w:r>
      <w:proofErr w:type="gramStart"/>
      <w:r w:rsidR="00EE19B2" w:rsidRPr="00EE19B2">
        <w:rPr>
          <w:sz w:val="24"/>
          <w:szCs w:val="24"/>
        </w:rPr>
        <w:t>контроля за</w:t>
      </w:r>
      <w:proofErr w:type="gramEnd"/>
      <w:r w:rsidR="00EE19B2" w:rsidRPr="00EE19B2">
        <w:rPr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мероприятий»,</w:t>
      </w:r>
    </w:p>
    <w:p w:rsidR="00EE19B2" w:rsidRPr="00EE19B2" w:rsidRDefault="00EE19B2" w:rsidP="00EE19B2">
      <w:pPr>
        <w:pStyle w:val="a5"/>
        <w:suppressAutoHyphens/>
        <w:ind w:left="567" w:firstLine="0"/>
        <w:rPr>
          <w:sz w:val="24"/>
          <w:szCs w:val="24"/>
        </w:rPr>
      </w:pPr>
      <w:r w:rsidRPr="00EE19B2">
        <w:rPr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E19B2">
        <w:rPr>
          <w:sz w:val="24"/>
          <w:szCs w:val="24"/>
        </w:rPr>
        <w:t>коронавирусной</w:t>
      </w:r>
      <w:proofErr w:type="spellEnd"/>
      <w:r w:rsidRPr="00EE19B2">
        <w:rPr>
          <w:sz w:val="24"/>
          <w:szCs w:val="24"/>
        </w:rPr>
        <w:t xml:space="preserve"> инфекции (COVID-19)»,</w:t>
      </w:r>
    </w:p>
    <w:p w:rsidR="00EE19B2" w:rsidRPr="00EE19B2" w:rsidRDefault="00EE19B2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9B2">
        <w:rPr>
          <w:rFonts w:ascii="Times New Roman" w:hAnsi="Times New Roman" w:cs="Times New Roman"/>
          <w:sz w:val="24"/>
          <w:szCs w:val="24"/>
        </w:rPr>
        <w:t>методические рекомендации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организациях)»;</w:t>
      </w:r>
    </w:p>
    <w:p w:rsidR="00EE19B2" w:rsidRPr="00EE19B2" w:rsidRDefault="00EE19B2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9B2">
        <w:rPr>
          <w:rFonts w:ascii="Times New Roman" w:hAnsi="Times New Roman" w:cs="Times New Roman"/>
          <w:sz w:val="24"/>
          <w:szCs w:val="24"/>
        </w:rPr>
        <w:t>методические рекомендации МР 2.4.0179-20 «Рекомендации по организации питания обучающихся общеобразовательных организаций»;</w:t>
      </w:r>
    </w:p>
    <w:p w:rsidR="00EE19B2" w:rsidRPr="00EE19B2" w:rsidRDefault="00EE19B2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9B2">
        <w:rPr>
          <w:rFonts w:ascii="Times New Roman" w:hAnsi="Times New Roman" w:cs="Times New Roman"/>
          <w:sz w:val="24"/>
          <w:szCs w:val="24"/>
        </w:rPr>
        <w:t xml:space="preserve">методические рекомендации МР 2.4.0180-20 «Родительский </w:t>
      </w:r>
      <w:proofErr w:type="gramStart"/>
      <w:r w:rsidRPr="00EE19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19B2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организациях»;</w:t>
      </w:r>
    </w:p>
    <w:p w:rsidR="00EE19B2" w:rsidRPr="00EE19B2" w:rsidRDefault="00EE19B2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9B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Пермского края от 14 августа 2020 г. № 26-01-05-238 «О повышении </w:t>
      </w:r>
      <w:proofErr w:type="gramStart"/>
      <w:r w:rsidRPr="00EE19B2">
        <w:rPr>
          <w:rFonts w:ascii="Times New Roman" w:hAnsi="Times New Roman" w:cs="Times New Roman"/>
          <w:sz w:val="24"/>
          <w:szCs w:val="24"/>
        </w:rPr>
        <w:t>эффективности системы контроля качества предоставления питания</w:t>
      </w:r>
      <w:proofErr w:type="gramEnd"/>
      <w:r w:rsidRPr="00EE19B2">
        <w:rPr>
          <w:rFonts w:ascii="Times New Roman" w:hAnsi="Times New Roman" w:cs="Times New Roman"/>
          <w:sz w:val="24"/>
          <w:szCs w:val="24"/>
        </w:rPr>
        <w:t xml:space="preserve">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края»,</w:t>
      </w:r>
    </w:p>
    <w:p w:rsidR="00EE19B2" w:rsidRPr="00EE19B2" w:rsidRDefault="00D06B2F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E19B2" w:rsidRPr="00EE19B2">
          <w:rPr>
            <w:rStyle w:val="aa"/>
            <w:rFonts w:ascii="Times New Roman" w:hAnsi="Times New Roman" w:cs="Times New Roman"/>
            <w:sz w:val="24"/>
            <w:szCs w:val="24"/>
          </w:rPr>
          <w:t>Закон</w:t>
        </w:r>
      </w:hyperlink>
      <w:r w:rsidR="00EE19B2" w:rsidRPr="00EE19B2">
        <w:rPr>
          <w:rFonts w:ascii="Times New Roman" w:hAnsi="Times New Roman" w:cs="Times New Roman"/>
          <w:sz w:val="24"/>
          <w:szCs w:val="24"/>
        </w:rPr>
        <w:t xml:space="preserve"> Пермской области от 09 сентября 1996 г. № 533-83 «О социальных гарантиях и мерах социальной поддержки семьи, материнства, отцовства и детства в Пермском крае»,</w:t>
      </w:r>
    </w:p>
    <w:p w:rsidR="00EE19B2" w:rsidRPr="00EE19B2" w:rsidRDefault="00D06B2F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E19B2" w:rsidRPr="00EE19B2">
          <w:rPr>
            <w:rStyle w:val="aa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E19B2" w:rsidRPr="00EE19B2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06 июля 2007 г. </w:t>
      </w:r>
      <w:r w:rsidR="00EE19B2" w:rsidRPr="00EE19B2">
        <w:rPr>
          <w:rFonts w:ascii="Times New Roman" w:hAnsi="Times New Roman" w:cs="Times New Roman"/>
          <w:sz w:val="24"/>
          <w:szCs w:val="24"/>
        </w:rPr>
        <w:br/>
        <w:t>№ 130-п «О предоставлении мер социальной поддержки малоимущим семьям, имеющим детей, и беременным женщинам»,</w:t>
      </w:r>
    </w:p>
    <w:p w:rsidR="00EE19B2" w:rsidRPr="00EE19B2" w:rsidRDefault="00D06B2F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E19B2" w:rsidRPr="00EE19B2">
          <w:rPr>
            <w:rStyle w:val="aa"/>
            <w:rFonts w:ascii="Times New Roman" w:hAnsi="Times New Roman" w:cs="Times New Roman"/>
            <w:sz w:val="24"/>
            <w:szCs w:val="24"/>
          </w:rPr>
          <w:t>решение</w:t>
        </w:r>
      </w:hyperlink>
      <w:r w:rsidR="00EE19B2" w:rsidRPr="00EE19B2">
        <w:rPr>
          <w:rFonts w:ascii="Times New Roman" w:hAnsi="Times New Roman" w:cs="Times New Roman"/>
          <w:sz w:val="24"/>
          <w:szCs w:val="24"/>
        </w:rPr>
        <w:t xml:space="preserve"> Пермской городской Думы от 27 ноября 2007 г. № 280 «О предоставлении бесплатного питания отдельным категориям обучающихся в муниципальных общеобразовательных учреждениях»,</w:t>
      </w:r>
    </w:p>
    <w:p w:rsidR="00EE19B2" w:rsidRPr="00EE19B2" w:rsidRDefault="00D06B2F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E19B2" w:rsidRPr="00EE19B2">
          <w:rPr>
            <w:rStyle w:val="aa"/>
            <w:rFonts w:ascii="Times New Roman" w:hAnsi="Times New Roman" w:cs="Times New Roman"/>
            <w:sz w:val="24"/>
            <w:szCs w:val="24"/>
          </w:rPr>
          <w:t>решение</w:t>
        </w:r>
      </w:hyperlink>
      <w:r w:rsidR="00EE19B2" w:rsidRPr="00EE19B2">
        <w:rPr>
          <w:rFonts w:ascii="Times New Roman" w:hAnsi="Times New Roman" w:cs="Times New Roman"/>
          <w:sz w:val="24"/>
          <w:szCs w:val="24"/>
        </w:rPr>
        <w:t xml:space="preserve"> Пермской городской Думы от 21 ноября 2017 г. № 228 «О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общеобразовательных организациях»,</w:t>
      </w:r>
    </w:p>
    <w:p w:rsidR="00EE19B2" w:rsidRPr="00EE19B2" w:rsidRDefault="00D06B2F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E19B2" w:rsidRPr="00EE19B2">
          <w:rPr>
            <w:rStyle w:val="aa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E19B2" w:rsidRPr="00EE19B2">
        <w:rPr>
          <w:rFonts w:ascii="Times New Roman" w:hAnsi="Times New Roman" w:cs="Times New Roman"/>
          <w:sz w:val="24"/>
          <w:szCs w:val="24"/>
        </w:rPr>
        <w:t xml:space="preserve"> администрации города Перми от 14 июня 2018 г. № 391 «Об утверждении Порядка предоставления бесплатного питания отдельным категориям обучающихся в общеобразовательных организациях города Перми»,</w:t>
      </w:r>
    </w:p>
    <w:p w:rsidR="00EE19B2" w:rsidRPr="00EE19B2" w:rsidRDefault="00D06B2F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E19B2" w:rsidRPr="00EE19B2">
          <w:rPr>
            <w:rStyle w:val="aa"/>
            <w:rFonts w:ascii="Times New Roman" w:hAnsi="Times New Roman" w:cs="Times New Roman"/>
            <w:sz w:val="24"/>
            <w:szCs w:val="24"/>
          </w:rPr>
          <w:t>приказ</w:t>
        </w:r>
      </w:hyperlink>
      <w:r w:rsidR="00EE19B2" w:rsidRPr="00EE19B2">
        <w:rPr>
          <w:rFonts w:ascii="Times New Roman" w:hAnsi="Times New Roman" w:cs="Times New Roman"/>
          <w:sz w:val="24"/>
          <w:szCs w:val="24"/>
        </w:rPr>
        <w:t xml:space="preserve"> начальника департамента образования «Об утверждении Положения об организации питания </w:t>
      </w:r>
      <w:proofErr w:type="gramStart"/>
      <w:r w:rsidR="00EE19B2" w:rsidRPr="00EE19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E19B2" w:rsidRPr="00EE19B2">
        <w:rPr>
          <w:rFonts w:ascii="Times New Roman" w:hAnsi="Times New Roman" w:cs="Times New Roman"/>
          <w:sz w:val="24"/>
          <w:szCs w:val="24"/>
        </w:rPr>
        <w:t xml:space="preserve"> в М</w:t>
      </w:r>
      <w:r w:rsidR="005C3F05">
        <w:rPr>
          <w:rFonts w:ascii="Times New Roman" w:hAnsi="Times New Roman" w:cs="Times New Roman"/>
          <w:sz w:val="24"/>
          <w:szCs w:val="24"/>
        </w:rPr>
        <w:t>АОУ».</w:t>
      </w:r>
    </w:p>
    <w:p w:rsidR="00EE19B2" w:rsidRPr="00EE19B2" w:rsidRDefault="00D06B2F" w:rsidP="00EE19B2">
      <w:pPr>
        <w:pStyle w:val="ConsPlusNormal0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E19B2" w:rsidRPr="00EE19B2">
          <w:rPr>
            <w:rStyle w:val="aa"/>
            <w:rFonts w:ascii="Times New Roman" w:hAnsi="Times New Roman" w:cs="Times New Roman"/>
            <w:sz w:val="24"/>
            <w:szCs w:val="24"/>
          </w:rPr>
          <w:t>приказ</w:t>
        </w:r>
      </w:hyperlink>
      <w:r w:rsidR="00EE19B2" w:rsidRPr="00EE19B2">
        <w:rPr>
          <w:rFonts w:ascii="Times New Roman" w:hAnsi="Times New Roman" w:cs="Times New Roman"/>
          <w:sz w:val="24"/>
          <w:szCs w:val="24"/>
        </w:rPr>
        <w:t xml:space="preserve"> начальника департамента образования «Об организации питания в подведомственных муниципальных общеобразовательных учреждениях» на текущий учебный год,</w:t>
      </w:r>
    </w:p>
    <w:p w:rsidR="00A24739" w:rsidRPr="00EE19B2" w:rsidRDefault="00A24739" w:rsidP="00A24739">
      <w:pPr>
        <w:pStyle w:val="a3"/>
        <w:ind w:left="0" w:right="-1" w:firstLine="567"/>
        <w:rPr>
          <w:sz w:val="24"/>
          <w:szCs w:val="24"/>
        </w:rPr>
      </w:pPr>
      <w:r w:rsidRPr="00EE19B2">
        <w:rPr>
          <w:sz w:val="24"/>
          <w:szCs w:val="24"/>
        </w:rPr>
        <w:t>другие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нормативные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документы,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регламентирующие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организацию</w:t>
      </w:r>
      <w:r w:rsidRPr="00EE19B2">
        <w:rPr>
          <w:spacing w:val="1"/>
          <w:sz w:val="24"/>
          <w:szCs w:val="24"/>
        </w:rPr>
        <w:t xml:space="preserve"> </w:t>
      </w:r>
      <w:r w:rsidRPr="00EE19B2">
        <w:rPr>
          <w:sz w:val="24"/>
          <w:szCs w:val="24"/>
        </w:rPr>
        <w:t>питания</w:t>
      </w:r>
      <w:r w:rsidRPr="00EE19B2">
        <w:rPr>
          <w:spacing w:val="-1"/>
          <w:sz w:val="24"/>
          <w:szCs w:val="24"/>
        </w:rPr>
        <w:t xml:space="preserve"> </w:t>
      </w:r>
      <w:r w:rsidRPr="00EE19B2">
        <w:rPr>
          <w:sz w:val="24"/>
          <w:szCs w:val="24"/>
        </w:rPr>
        <w:t>в</w:t>
      </w:r>
      <w:r w:rsidRPr="00EE19B2">
        <w:rPr>
          <w:spacing w:val="-2"/>
          <w:sz w:val="24"/>
          <w:szCs w:val="24"/>
        </w:rPr>
        <w:t xml:space="preserve"> </w:t>
      </w:r>
      <w:r w:rsidRPr="00EE19B2">
        <w:rPr>
          <w:sz w:val="24"/>
          <w:szCs w:val="24"/>
        </w:rPr>
        <w:t>МАОУ.</w:t>
      </w:r>
    </w:p>
    <w:p w:rsidR="00837920" w:rsidRPr="00F51B86" w:rsidRDefault="00837920" w:rsidP="00A24739">
      <w:pPr>
        <w:pStyle w:val="a3"/>
        <w:ind w:left="0" w:right="-1" w:firstLine="567"/>
        <w:rPr>
          <w:sz w:val="24"/>
          <w:szCs w:val="24"/>
        </w:rPr>
      </w:pPr>
    </w:p>
    <w:p w:rsidR="00A24739" w:rsidRPr="00F51B86" w:rsidRDefault="00A24739" w:rsidP="00837920">
      <w:pPr>
        <w:pStyle w:val="a5"/>
        <w:numPr>
          <w:ilvl w:val="1"/>
          <w:numId w:val="3"/>
        </w:numPr>
        <w:spacing w:line="321" w:lineRule="exact"/>
        <w:ind w:left="0" w:firstLine="0"/>
        <w:jc w:val="center"/>
        <w:rPr>
          <w:b/>
          <w:sz w:val="24"/>
          <w:szCs w:val="24"/>
        </w:rPr>
      </w:pPr>
      <w:r w:rsidRPr="00F51B86">
        <w:rPr>
          <w:b/>
          <w:sz w:val="24"/>
          <w:szCs w:val="24"/>
        </w:rPr>
        <w:t>Основные</w:t>
      </w:r>
      <w:r w:rsidRPr="00F51B86">
        <w:rPr>
          <w:b/>
          <w:spacing w:val="-5"/>
          <w:sz w:val="24"/>
          <w:szCs w:val="24"/>
        </w:rPr>
        <w:t xml:space="preserve"> </w:t>
      </w:r>
      <w:r w:rsidRPr="00F51B86">
        <w:rPr>
          <w:b/>
          <w:sz w:val="24"/>
          <w:szCs w:val="24"/>
        </w:rPr>
        <w:t>цели</w:t>
      </w:r>
      <w:r w:rsidRPr="00F51B86">
        <w:rPr>
          <w:b/>
          <w:spacing w:val="-5"/>
          <w:sz w:val="24"/>
          <w:szCs w:val="24"/>
        </w:rPr>
        <w:t xml:space="preserve"> </w:t>
      </w:r>
      <w:r w:rsidRPr="00F51B86">
        <w:rPr>
          <w:b/>
          <w:sz w:val="24"/>
          <w:szCs w:val="24"/>
        </w:rPr>
        <w:t>и</w:t>
      </w:r>
      <w:r w:rsidRPr="00F51B86">
        <w:rPr>
          <w:b/>
          <w:spacing w:val="-3"/>
          <w:sz w:val="24"/>
          <w:szCs w:val="24"/>
        </w:rPr>
        <w:t xml:space="preserve"> </w:t>
      </w:r>
      <w:r w:rsidRPr="00F51B86">
        <w:rPr>
          <w:b/>
          <w:sz w:val="24"/>
          <w:szCs w:val="24"/>
        </w:rPr>
        <w:t>задачи</w:t>
      </w:r>
      <w:r w:rsidRPr="00F51B86">
        <w:rPr>
          <w:b/>
          <w:spacing w:val="-4"/>
          <w:sz w:val="24"/>
          <w:szCs w:val="24"/>
        </w:rPr>
        <w:t xml:space="preserve"> </w:t>
      </w:r>
      <w:r w:rsidRPr="00F51B86">
        <w:rPr>
          <w:b/>
          <w:sz w:val="24"/>
          <w:szCs w:val="24"/>
        </w:rPr>
        <w:t>при</w:t>
      </w:r>
      <w:r w:rsidRPr="00F51B86">
        <w:rPr>
          <w:b/>
          <w:spacing w:val="-2"/>
          <w:sz w:val="24"/>
          <w:szCs w:val="24"/>
        </w:rPr>
        <w:t xml:space="preserve"> </w:t>
      </w:r>
      <w:r w:rsidRPr="00F51B86">
        <w:rPr>
          <w:b/>
          <w:sz w:val="24"/>
          <w:szCs w:val="24"/>
        </w:rPr>
        <w:t>организации</w:t>
      </w:r>
      <w:r w:rsidRPr="00F51B86">
        <w:rPr>
          <w:b/>
          <w:spacing w:val="-2"/>
          <w:sz w:val="24"/>
          <w:szCs w:val="24"/>
        </w:rPr>
        <w:t xml:space="preserve"> </w:t>
      </w:r>
      <w:r w:rsidRPr="00F51B86">
        <w:rPr>
          <w:b/>
          <w:sz w:val="24"/>
          <w:szCs w:val="24"/>
        </w:rPr>
        <w:t>питания</w:t>
      </w:r>
      <w:r w:rsidRPr="00F51B86">
        <w:rPr>
          <w:b/>
          <w:spacing w:val="-5"/>
          <w:sz w:val="24"/>
          <w:szCs w:val="24"/>
        </w:rPr>
        <w:t xml:space="preserve"> </w:t>
      </w:r>
      <w:proofErr w:type="gramStart"/>
      <w:r w:rsidRPr="00F51B86">
        <w:rPr>
          <w:b/>
          <w:sz w:val="24"/>
          <w:szCs w:val="24"/>
        </w:rPr>
        <w:t>обучающихся</w:t>
      </w:r>
      <w:proofErr w:type="gramEnd"/>
      <w:r w:rsidRPr="00F51B86">
        <w:rPr>
          <w:b/>
          <w:sz w:val="24"/>
          <w:szCs w:val="24"/>
        </w:rPr>
        <w:t>:</w:t>
      </w:r>
    </w:p>
    <w:p w:rsidR="00837920" w:rsidRPr="00F51B86" w:rsidRDefault="00837920" w:rsidP="00837920">
      <w:pPr>
        <w:pStyle w:val="a5"/>
        <w:spacing w:line="321" w:lineRule="exact"/>
        <w:ind w:left="0" w:firstLine="0"/>
        <w:rPr>
          <w:b/>
          <w:sz w:val="24"/>
          <w:szCs w:val="24"/>
        </w:rPr>
      </w:pPr>
    </w:p>
    <w:p w:rsidR="00A24739" w:rsidRPr="00F51B86" w:rsidRDefault="00A24739" w:rsidP="00837920">
      <w:pPr>
        <w:pStyle w:val="a5"/>
        <w:numPr>
          <w:ilvl w:val="2"/>
          <w:numId w:val="3"/>
        </w:numPr>
        <w:ind w:left="0" w:right="-1" w:firstLine="567"/>
        <w:rPr>
          <w:sz w:val="24"/>
          <w:szCs w:val="24"/>
        </w:rPr>
      </w:pPr>
      <w:proofErr w:type="gramStart"/>
      <w:r w:rsidRPr="00F51B86">
        <w:rPr>
          <w:sz w:val="24"/>
          <w:szCs w:val="24"/>
        </w:rPr>
        <w:lastRenderedPageBreak/>
        <w:t>обеспечение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обучающихся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питанием,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соответствующим</w:t>
      </w:r>
      <w:r w:rsidRPr="00F51B86">
        <w:rPr>
          <w:spacing w:val="-67"/>
          <w:sz w:val="24"/>
          <w:szCs w:val="24"/>
        </w:rPr>
        <w:t xml:space="preserve"> </w:t>
      </w:r>
      <w:r w:rsidRPr="00F51B86">
        <w:rPr>
          <w:sz w:val="24"/>
          <w:szCs w:val="24"/>
        </w:rPr>
        <w:t>возрастным физиологическим потребностям в пищевых веществах и энергии,</w:t>
      </w:r>
      <w:r w:rsidRPr="00F51B86">
        <w:rPr>
          <w:spacing w:val="-67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принципам</w:t>
      </w:r>
      <w:r w:rsidRPr="00F51B86">
        <w:rPr>
          <w:spacing w:val="-4"/>
          <w:sz w:val="24"/>
          <w:szCs w:val="24"/>
        </w:rPr>
        <w:t xml:space="preserve"> </w:t>
      </w:r>
      <w:r w:rsidRPr="00F51B86">
        <w:rPr>
          <w:sz w:val="24"/>
          <w:szCs w:val="24"/>
        </w:rPr>
        <w:t>рационального и сбалансированного</w:t>
      </w:r>
      <w:r w:rsidRPr="00F51B86">
        <w:rPr>
          <w:spacing w:val="-3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питания;</w:t>
      </w:r>
      <w:proofErr w:type="gramEnd"/>
    </w:p>
    <w:p w:rsidR="00A24739" w:rsidRPr="00F51B86" w:rsidRDefault="00A24739" w:rsidP="00837920">
      <w:pPr>
        <w:pStyle w:val="a5"/>
        <w:numPr>
          <w:ilvl w:val="2"/>
          <w:numId w:val="3"/>
        </w:numPr>
        <w:spacing w:line="242" w:lineRule="auto"/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обеспечение</w:t>
      </w:r>
      <w:r w:rsidRPr="00F51B86">
        <w:rPr>
          <w:spacing w:val="26"/>
          <w:sz w:val="24"/>
          <w:szCs w:val="24"/>
        </w:rPr>
        <w:t xml:space="preserve"> </w:t>
      </w:r>
      <w:r w:rsidRPr="00F51B86">
        <w:rPr>
          <w:sz w:val="24"/>
          <w:szCs w:val="24"/>
        </w:rPr>
        <w:t>гарантированного</w:t>
      </w:r>
      <w:r w:rsidRPr="00F51B86">
        <w:rPr>
          <w:spacing w:val="27"/>
          <w:sz w:val="24"/>
          <w:szCs w:val="24"/>
        </w:rPr>
        <w:t xml:space="preserve"> </w:t>
      </w:r>
      <w:r w:rsidRPr="00F51B86">
        <w:rPr>
          <w:sz w:val="24"/>
          <w:szCs w:val="24"/>
        </w:rPr>
        <w:t>качества</w:t>
      </w:r>
      <w:r w:rsidRPr="00F51B86">
        <w:rPr>
          <w:spacing w:val="26"/>
          <w:sz w:val="24"/>
          <w:szCs w:val="24"/>
        </w:rPr>
        <w:t xml:space="preserve"> </w:t>
      </w:r>
      <w:r w:rsidRPr="00F51B86">
        <w:rPr>
          <w:sz w:val="24"/>
          <w:szCs w:val="24"/>
        </w:rPr>
        <w:t>и</w:t>
      </w:r>
      <w:r w:rsidRPr="00F51B86">
        <w:rPr>
          <w:spacing w:val="27"/>
          <w:sz w:val="24"/>
          <w:szCs w:val="24"/>
        </w:rPr>
        <w:t xml:space="preserve"> </w:t>
      </w:r>
      <w:r w:rsidRPr="00F51B86">
        <w:rPr>
          <w:sz w:val="24"/>
          <w:szCs w:val="24"/>
        </w:rPr>
        <w:t>безопасности</w:t>
      </w:r>
      <w:r w:rsidRPr="00F51B86">
        <w:rPr>
          <w:spacing w:val="27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</w:t>
      </w:r>
      <w:r w:rsidRPr="00F51B86">
        <w:rPr>
          <w:spacing w:val="-68"/>
          <w:sz w:val="24"/>
          <w:szCs w:val="24"/>
        </w:rPr>
        <w:t xml:space="preserve"> </w:t>
      </w:r>
      <w:r w:rsidRPr="00F51B86">
        <w:rPr>
          <w:sz w:val="24"/>
          <w:szCs w:val="24"/>
        </w:rPr>
        <w:t>и</w:t>
      </w:r>
      <w:r w:rsidRPr="00F51B86">
        <w:rPr>
          <w:spacing w:val="-1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пищевых продуктов,</w:t>
      </w:r>
      <w:r w:rsidRPr="00F51B86">
        <w:rPr>
          <w:spacing w:val="-2"/>
          <w:sz w:val="24"/>
          <w:szCs w:val="24"/>
        </w:rPr>
        <w:t xml:space="preserve"> </w:t>
      </w:r>
      <w:r w:rsidRPr="00F51B86">
        <w:rPr>
          <w:sz w:val="24"/>
          <w:szCs w:val="24"/>
        </w:rPr>
        <w:t>используемых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для</w:t>
      </w:r>
      <w:r w:rsidRPr="00F51B86">
        <w:rPr>
          <w:spacing w:val="-1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приготовления</w:t>
      </w:r>
      <w:r w:rsidRPr="00F51B86">
        <w:rPr>
          <w:spacing w:val="-1"/>
          <w:sz w:val="24"/>
          <w:szCs w:val="24"/>
        </w:rPr>
        <w:t xml:space="preserve"> </w:t>
      </w:r>
      <w:r w:rsidRPr="00F51B86">
        <w:rPr>
          <w:sz w:val="24"/>
          <w:szCs w:val="24"/>
        </w:rPr>
        <w:t>блюд;</w:t>
      </w:r>
    </w:p>
    <w:p w:rsidR="00A24739" w:rsidRPr="00F51B86" w:rsidRDefault="00A24739" w:rsidP="00837920">
      <w:pPr>
        <w:pStyle w:val="a5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предупреждение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(профилактика)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среди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обучающихся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инфекционных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неинфекционных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заболеваний,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связанных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фактором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питания;</w:t>
      </w:r>
    </w:p>
    <w:p w:rsidR="00A24739" w:rsidRPr="00F51B86" w:rsidRDefault="00A24739" w:rsidP="00837920">
      <w:pPr>
        <w:pStyle w:val="a5"/>
        <w:numPr>
          <w:ilvl w:val="2"/>
          <w:numId w:val="3"/>
        </w:numPr>
        <w:spacing w:line="321" w:lineRule="exact"/>
        <w:ind w:left="0" w:firstLine="567"/>
        <w:rPr>
          <w:sz w:val="24"/>
          <w:szCs w:val="24"/>
        </w:rPr>
      </w:pPr>
      <w:r w:rsidRPr="00F51B86">
        <w:rPr>
          <w:sz w:val="24"/>
          <w:szCs w:val="24"/>
        </w:rPr>
        <w:t>пропаганда</w:t>
      </w:r>
      <w:r w:rsidRPr="00F51B86">
        <w:rPr>
          <w:spacing w:val="-5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принципов</w:t>
      </w:r>
      <w:r w:rsidRPr="00F51B86">
        <w:rPr>
          <w:spacing w:val="-8"/>
          <w:sz w:val="24"/>
          <w:szCs w:val="24"/>
        </w:rPr>
        <w:t xml:space="preserve"> </w:t>
      </w:r>
      <w:r w:rsidRPr="00F51B86">
        <w:rPr>
          <w:sz w:val="24"/>
          <w:szCs w:val="24"/>
        </w:rPr>
        <w:t>полноценного</w:t>
      </w:r>
      <w:r w:rsidRPr="00F51B86">
        <w:rPr>
          <w:spacing w:val="-6"/>
          <w:sz w:val="24"/>
          <w:szCs w:val="24"/>
        </w:rPr>
        <w:t xml:space="preserve"> </w:t>
      </w:r>
      <w:r w:rsidRPr="00F51B86">
        <w:rPr>
          <w:sz w:val="24"/>
          <w:szCs w:val="24"/>
        </w:rPr>
        <w:t>и</w:t>
      </w:r>
      <w:r w:rsidRPr="00F51B86">
        <w:rPr>
          <w:spacing w:val="-5"/>
          <w:sz w:val="24"/>
          <w:szCs w:val="24"/>
        </w:rPr>
        <w:t xml:space="preserve"> </w:t>
      </w:r>
      <w:r w:rsidRPr="00F51B86">
        <w:rPr>
          <w:sz w:val="24"/>
          <w:szCs w:val="24"/>
        </w:rPr>
        <w:t>здорового</w:t>
      </w:r>
      <w:r w:rsidRPr="00F51B86">
        <w:rPr>
          <w:spacing w:val="-3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питания;</w:t>
      </w:r>
    </w:p>
    <w:p w:rsidR="00A24739" w:rsidRPr="00F51B86" w:rsidRDefault="00A24739" w:rsidP="00837920">
      <w:pPr>
        <w:pStyle w:val="a5"/>
        <w:numPr>
          <w:ilvl w:val="2"/>
          <w:numId w:val="3"/>
        </w:numPr>
        <w:spacing w:line="242" w:lineRule="auto"/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предоставление мер социальной поддержки льготным категориям</w:t>
      </w:r>
      <w:r w:rsidRPr="00F51B86">
        <w:rPr>
          <w:spacing w:val="-67"/>
          <w:sz w:val="24"/>
          <w:szCs w:val="24"/>
        </w:rPr>
        <w:t xml:space="preserve"> </w:t>
      </w:r>
      <w:r w:rsidRPr="00F51B86">
        <w:rPr>
          <w:sz w:val="24"/>
          <w:szCs w:val="24"/>
        </w:rPr>
        <w:t>обучающихся;</w:t>
      </w:r>
    </w:p>
    <w:p w:rsidR="00A24739" w:rsidRPr="00F51B86" w:rsidRDefault="00A24739" w:rsidP="00837920">
      <w:pPr>
        <w:pStyle w:val="a5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обеспечение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целевого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использования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бюджетных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средств,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выделяемых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на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организацию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в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соответствии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требованиями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действующего законодательства.</w:t>
      </w:r>
    </w:p>
    <w:p w:rsidR="00A24739" w:rsidRPr="00F51B86" w:rsidRDefault="008C06A6" w:rsidP="00837920">
      <w:pPr>
        <w:pStyle w:val="a5"/>
        <w:numPr>
          <w:ilvl w:val="1"/>
          <w:numId w:val="3"/>
        </w:numPr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Д</w:t>
      </w:r>
      <w:r w:rsidR="00A24739" w:rsidRPr="00F51B86">
        <w:rPr>
          <w:sz w:val="24"/>
          <w:szCs w:val="24"/>
        </w:rPr>
        <w:t>ля организации питания обучающихся используются обеденный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зал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и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пищеблок,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соответствующие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требованиям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действующего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санитарн</w:t>
      </w:r>
      <w:proofErr w:type="gramStart"/>
      <w:r w:rsidR="00A24739" w:rsidRPr="00F51B86">
        <w:rPr>
          <w:sz w:val="24"/>
          <w:szCs w:val="24"/>
        </w:rPr>
        <w:t>о-</w:t>
      </w:r>
      <w:proofErr w:type="gramEnd"/>
      <w:r w:rsidR="00A24739" w:rsidRPr="00F51B86">
        <w:rPr>
          <w:spacing w:val="-67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гигиенического законодательства.</w:t>
      </w:r>
    </w:p>
    <w:p w:rsidR="00A24739" w:rsidRPr="00F51B86" w:rsidRDefault="00A24739" w:rsidP="00837920">
      <w:pPr>
        <w:pStyle w:val="a5"/>
        <w:numPr>
          <w:ilvl w:val="1"/>
          <w:numId w:val="3"/>
        </w:numPr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Работа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пищеблока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в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соответствии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его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конструктивн</w:t>
      </w:r>
      <w:proofErr w:type="gramStart"/>
      <w:r w:rsidRPr="00F51B86">
        <w:rPr>
          <w:sz w:val="24"/>
          <w:szCs w:val="24"/>
        </w:rPr>
        <w:t>о-</w:t>
      </w:r>
      <w:proofErr w:type="gramEnd"/>
      <w:r w:rsidRPr="00F51B86">
        <w:rPr>
          <w:spacing w:val="-67"/>
          <w:sz w:val="24"/>
          <w:szCs w:val="24"/>
        </w:rPr>
        <w:t xml:space="preserve"> </w:t>
      </w:r>
      <w:r w:rsidRPr="00F51B86">
        <w:rPr>
          <w:sz w:val="24"/>
          <w:szCs w:val="24"/>
        </w:rPr>
        <w:t>планировочными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решениями:</w:t>
      </w:r>
    </w:p>
    <w:p w:rsidR="00A24739" w:rsidRPr="00F51B86" w:rsidRDefault="00A24739" w:rsidP="00837920">
      <w:pPr>
        <w:pStyle w:val="a5"/>
        <w:ind w:left="0" w:right="-1" w:firstLine="0"/>
        <w:jc w:val="left"/>
        <w:rPr>
          <w:sz w:val="24"/>
          <w:szCs w:val="24"/>
        </w:rPr>
      </w:pPr>
      <w:r w:rsidRPr="00F51B86">
        <w:rPr>
          <w:sz w:val="24"/>
          <w:szCs w:val="24"/>
        </w:rPr>
        <w:t>- производство и реализация кулинарной продукции;</w:t>
      </w:r>
    </w:p>
    <w:p w:rsidR="00A24739" w:rsidRPr="00F51B86" w:rsidRDefault="00A24739" w:rsidP="008C06A6">
      <w:pPr>
        <w:pStyle w:val="a5"/>
        <w:ind w:left="0" w:right="-1" w:firstLine="0"/>
        <w:rPr>
          <w:sz w:val="24"/>
          <w:szCs w:val="24"/>
        </w:rPr>
      </w:pPr>
      <w:r w:rsidRPr="00F51B86">
        <w:rPr>
          <w:sz w:val="24"/>
          <w:szCs w:val="24"/>
        </w:rPr>
        <w:t>- производство кулинарной продукции из полуфабрикатов и ее</w:t>
      </w:r>
      <w:r w:rsidR="00837920" w:rsidRPr="00F51B86">
        <w:rPr>
          <w:sz w:val="24"/>
          <w:szCs w:val="24"/>
        </w:rPr>
        <w:t xml:space="preserve"> р</w:t>
      </w:r>
      <w:r w:rsidRPr="00F51B86">
        <w:rPr>
          <w:sz w:val="24"/>
          <w:szCs w:val="24"/>
        </w:rPr>
        <w:t>еализация;</w:t>
      </w:r>
    </w:p>
    <w:p w:rsidR="00A24739" w:rsidRPr="00F51B86" w:rsidRDefault="00A24739" w:rsidP="00837920">
      <w:pPr>
        <w:pStyle w:val="a5"/>
        <w:ind w:left="0" w:right="840" w:firstLine="0"/>
        <w:jc w:val="left"/>
        <w:rPr>
          <w:sz w:val="24"/>
          <w:szCs w:val="24"/>
        </w:rPr>
      </w:pPr>
      <w:r w:rsidRPr="00F51B86">
        <w:rPr>
          <w:sz w:val="24"/>
          <w:szCs w:val="24"/>
        </w:rPr>
        <w:t xml:space="preserve">- </w:t>
      </w:r>
      <w:proofErr w:type="gramStart"/>
      <w:r w:rsidRPr="00F51B86">
        <w:rPr>
          <w:sz w:val="24"/>
          <w:szCs w:val="24"/>
        </w:rPr>
        <w:t>буфет-раздаточная</w:t>
      </w:r>
      <w:proofErr w:type="gramEnd"/>
      <w:r w:rsidRPr="00F51B86">
        <w:rPr>
          <w:sz w:val="24"/>
          <w:szCs w:val="24"/>
        </w:rPr>
        <w:t>.</w:t>
      </w:r>
    </w:p>
    <w:p w:rsidR="00A24739" w:rsidRPr="00F51B86" w:rsidRDefault="00A24739" w:rsidP="00837920">
      <w:pPr>
        <w:pStyle w:val="a5"/>
        <w:numPr>
          <w:ilvl w:val="1"/>
          <w:numId w:val="3"/>
        </w:numPr>
        <w:spacing w:before="67" w:line="242" w:lineRule="auto"/>
        <w:ind w:left="0" w:right="-1" w:firstLine="567"/>
        <w:rPr>
          <w:sz w:val="24"/>
          <w:szCs w:val="24"/>
        </w:rPr>
      </w:pPr>
      <w:proofErr w:type="gramStart"/>
      <w:r w:rsidRPr="00F51B86">
        <w:rPr>
          <w:sz w:val="24"/>
          <w:szCs w:val="24"/>
        </w:rPr>
        <w:t>Администрация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МАОУ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«СОШ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«Петролеум +»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совместно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классными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руководителями,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привлечением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организатора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предоставления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осуществляет</w:t>
      </w:r>
      <w:r w:rsidRPr="00F51B86">
        <w:rPr>
          <w:spacing w:val="20"/>
          <w:sz w:val="24"/>
          <w:szCs w:val="24"/>
        </w:rPr>
        <w:t xml:space="preserve"> </w:t>
      </w:r>
      <w:r w:rsidRPr="00F51B86">
        <w:rPr>
          <w:sz w:val="24"/>
          <w:szCs w:val="24"/>
        </w:rPr>
        <w:t>организационную</w:t>
      </w:r>
      <w:r w:rsidRPr="00F51B86">
        <w:rPr>
          <w:spacing w:val="20"/>
          <w:sz w:val="24"/>
          <w:szCs w:val="24"/>
        </w:rPr>
        <w:t xml:space="preserve"> </w:t>
      </w:r>
      <w:r w:rsidRPr="00F51B86">
        <w:rPr>
          <w:sz w:val="24"/>
          <w:szCs w:val="24"/>
        </w:rPr>
        <w:t>и</w:t>
      </w:r>
      <w:r w:rsidRPr="00F51B86">
        <w:rPr>
          <w:spacing w:val="20"/>
          <w:sz w:val="24"/>
          <w:szCs w:val="24"/>
        </w:rPr>
        <w:t xml:space="preserve"> </w:t>
      </w:r>
      <w:r w:rsidRPr="00F51B86">
        <w:rPr>
          <w:sz w:val="24"/>
          <w:szCs w:val="24"/>
        </w:rPr>
        <w:t>разъяснительную</w:t>
      </w:r>
      <w:r w:rsidRPr="00F51B86">
        <w:rPr>
          <w:spacing w:val="20"/>
          <w:sz w:val="24"/>
          <w:szCs w:val="24"/>
        </w:rPr>
        <w:t xml:space="preserve"> </w:t>
      </w:r>
      <w:r w:rsidRPr="00F51B86">
        <w:rPr>
          <w:sz w:val="24"/>
          <w:szCs w:val="24"/>
        </w:rPr>
        <w:t>работу</w:t>
      </w:r>
      <w:r w:rsidRPr="00F51B86">
        <w:rPr>
          <w:spacing w:val="16"/>
          <w:sz w:val="24"/>
          <w:szCs w:val="24"/>
        </w:rPr>
        <w:t xml:space="preserve"> </w:t>
      </w:r>
      <w:r w:rsidRPr="00F51B86">
        <w:rPr>
          <w:sz w:val="24"/>
          <w:szCs w:val="24"/>
        </w:rPr>
        <w:t>с</w:t>
      </w:r>
      <w:r w:rsidRPr="00F51B86">
        <w:rPr>
          <w:spacing w:val="2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обучающимися</w:t>
      </w:r>
      <w:r w:rsidRPr="00F51B86">
        <w:rPr>
          <w:spacing w:val="-68"/>
          <w:sz w:val="24"/>
          <w:szCs w:val="24"/>
        </w:rPr>
        <w:t xml:space="preserve"> </w:t>
      </w:r>
      <w:r w:rsidRPr="00F51B86">
        <w:rPr>
          <w:sz w:val="24"/>
          <w:szCs w:val="24"/>
        </w:rPr>
        <w:t>и родителями (законными представителями) с целью организации горячего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обучающихся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на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платной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бесплатной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основе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обеспечивает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принятие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организационно-управленческих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решений,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направленных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на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обеспечение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горячим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питанием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обучающихся,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соблюдение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принципов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санитарно-гигиенических</w:t>
      </w:r>
      <w:r w:rsidRPr="00F51B86">
        <w:rPr>
          <w:spacing w:val="32"/>
          <w:sz w:val="24"/>
          <w:szCs w:val="24"/>
        </w:rPr>
        <w:t xml:space="preserve"> </w:t>
      </w:r>
      <w:r w:rsidRPr="00F51B86">
        <w:rPr>
          <w:sz w:val="24"/>
          <w:szCs w:val="24"/>
        </w:rPr>
        <w:t>основ</w:t>
      </w:r>
      <w:r w:rsidRPr="00F51B86">
        <w:rPr>
          <w:spacing w:val="31"/>
          <w:sz w:val="24"/>
          <w:szCs w:val="24"/>
        </w:rPr>
        <w:t xml:space="preserve"> </w:t>
      </w:r>
      <w:r w:rsidRPr="00F51B86">
        <w:rPr>
          <w:sz w:val="24"/>
          <w:szCs w:val="24"/>
        </w:rPr>
        <w:t>здорового</w:t>
      </w:r>
      <w:r w:rsidRPr="00F51B86">
        <w:rPr>
          <w:spacing w:val="32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питания,</w:t>
      </w:r>
      <w:r w:rsidRPr="00F51B86">
        <w:rPr>
          <w:spacing w:val="34"/>
          <w:sz w:val="24"/>
          <w:szCs w:val="24"/>
        </w:rPr>
        <w:t xml:space="preserve"> </w:t>
      </w:r>
      <w:r w:rsidRPr="00F51B86">
        <w:rPr>
          <w:sz w:val="24"/>
          <w:szCs w:val="24"/>
        </w:rPr>
        <w:t>ведение консультационной и разъяснительной работы с родителями</w:t>
      </w:r>
      <w:proofErr w:type="gramEnd"/>
      <w:r w:rsidRPr="00F51B86">
        <w:rPr>
          <w:sz w:val="24"/>
          <w:szCs w:val="24"/>
        </w:rPr>
        <w:t xml:space="preserve"> (законными представителями) </w:t>
      </w:r>
      <w:proofErr w:type="gramStart"/>
      <w:r w:rsidRPr="00F51B86">
        <w:rPr>
          <w:sz w:val="24"/>
          <w:szCs w:val="24"/>
        </w:rPr>
        <w:t>обучающихся</w:t>
      </w:r>
      <w:proofErr w:type="gramEnd"/>
      <w:r w:rsidRPr="00F51B86">
        <w:rPr>
          <w:sz w:val="24"/>
          <w:szCs w:val="24"/>
        </w:rPr>
        <w:t>.</w:t>
      </w:r>
    </w:p>
    <w:p w:rsidR="00A24739" w:rsidRPr="00F51B86" w:rsidRDefault="00837920" w:rsidP="00837920">
      <w:pPr>
        <w:pStyle w:val="a5"/>
        <w:numPr>
          <w:ilvl w:val="1"/>
          <w:numId w:val="3"/>
        </w:numPr>
        <w:ind w:left="0" w:right="-1" w:firstLine="567"/>
        <w:rPr>
          <w:b/>
          <w:sz w:val="24"/>
          <w:szCs w:val="24"/>
        </w:rPr>
      </w:pPr>
      <w:bookmarkStart w:id="1" w:name="_bookmark4"/>
      <w:bookmarkEnd w:id="1"/>
      <w:r w:rsidRPr="00F51B86">
        <w:rPr>
          <w:b/>
          <w:sz w:val="24"/>
          <w:szCs w:val="24"/>
        </w:rPr>
        <w:t>К</w:t>
      </w:r>
      <w:r w:rsidR="00A24739" w:rsidRPr="00F51B86">
        <w:rPr>
          <w:b/>
          <w:sz w:val="24"/>
          <w:szCs w:val="24"/>
        </w:rPr>
        <w:t>ритерии</w:t>
      </w:r>
      <w:r w:rsidR="00A24739" w:rsidRPr="00F51B86">
        <w:rPr>
          <w:b/>
          <w:spacing w:val="1"/>
          <w:sz w:val="24"/>
          <w:szCs w:val="24"/>
        </w:rPr>
        <w:t xml:space="preserve"> </w:t>
      </w:r>
      <w:r w:rsidR="00A24739" w:rsidRPr="00F51B86">
        <w:rPr>
          <w:b/>
          <w:sz w:val="24"/>
          <w:szCs w:val="24"/>
        </w:rPr>
        <w:t>эффективности</w:t>
      </w:r>
      <w:r w:rsidR="00A24739" w:rsidRPr="00F51B86">
        <w:rPr>
          <w:b/>
          <w:spacing w:val="1"/>
          <w:sz w:val="24"/>
          <w:szCs w:val="24"/>
        </w:rPr>
        <w:t xml:space="preserve"> </w:t>
      </w:r>
      <w:r w:rsidR="00A24739" w:rsidRPr="00F51B86">
        <w:rPr>
          <w:b/>
          <w:sz w:val="24"/>
          <w:szCs w:val="24"/>
        </w:rPr>
        <w:t>организации</w:t>
      </w:r>
      <w:r w:rsidR="00A24739" w:rsidRPr="00F51B86">
        <w:rPr>
          <w:b/>
          <w:spacing w:val="1"/>
          <w:sz w:val="24"/>
          <w:szCs w:val="24"/>
        </w:rPr>
        <w:t xml:space="preserve"> </w:t>
      </w:r>
      <w:r w:rsidR="00A24739" w:rsidRPr="00F51B86">
        <w:rPr>
          <w:b/>
          <w:sz w:val="24"/>
          <w:szCs w:val="24"/>
        </w:rPr>
        <w:t>основного</w:t>
      </w:r>
      <w:r w:rsidR="00A24739" w:rsidRPr="00F51B86">
        <w:rPr>
          <w:b/>
          <w:spacing w:val="1"/>
          <w:sz w:val="24"/>
          <w:szCs w:val="24"/>
        </w:rPr>
        <w:t xml:space="preserve"> </w:t>
      </w:r>
      <w:r w:rsidR="00A24739" w:rsidRPr="00F51B86">
        <w:rPr>
          <w:b/>
          <w:sz w:val="24"/>
          <w:szCs w:val="24"/>
        </w:rPr>
        <w:t>(горячего)</w:t>
      </w:r>
      <w:r w:rsidR="00A24739" w:rsidRPr="00F51B86">
        <w:rPr>
          <w:b/>
          <w:spacing w:val="1"/>
          <w:sz w:val="24"/>
          <w:szCs w:val="24"/>
        </w:rPr>
        <w:t xml:space="preserve"> </w:t>
      </w:r>
      <w:r w:rsidR="00A24739" w:rsidRPr="00F51B86">
        <w:rPr>
          <w:b/>
          <w:sz w:val="24"/>
          <w:szCs w:val="24"/>
        </w:rPr>
        <w:t>питания</w:t>
      </w:r>
      <w:r w:rsidR="00A24739" w:rsidRPr="00F51B86">
        <w:rPr>
          <w:b/>
          <w:spacing w:val="-1"/>
          <w:sz w:val="24"/>
          <w:szCs w:val="24"/>
        </w:rPr>
        <w:t xml:space="preserve"> </w:t>
      </w:r>
      <w:proofErr w:type="gramStart"/>
      <w:r w:rsidR="00A24739" w:rsidRPr="00F51B86">
        <w:rPr>
          <w:b/>
          <w:sz w:val="24"/>
          <w:szCs w:val="24"/>
        </w:rPr>
        <w:t>обучающихся</w:t>
      </w:r>
      <w:proofErr w:type="gramEnd"/>
      <w:r w:rsidR="00A24739" w:rsidRPr="00F51B86">
        <w:rPr>
          <w:b/>
          <w:sz w:val="24"/>
          <w:szCs w:val="24"/>
        </w:rPr>
        <w:t xml:space="preserve"> в</w:t>
      </w:r>
      <w:r w:rsidR="00A24739" w:rsidRPr="00F51B86">
        <w:rPr>
          <w:b/>
          <w:spacing w:val="-2"/>
          <w:sz w:val="24"/>
          <w:szCs w:val="24"/>
        </w:rPr>
        <w:t xml:space="preserve"> </w:t>
      </w:r>
      <w:r w:rsidR="00A24739" w:rsidRPr="00F51B86">
        <w:rPr>
          <w:b/>
          <w:sz w:val="24"/>
          <w:szCs w:val="24"/>
        </w:rPr>
        <w:t>МАОУ «СОШ «Петролеум +»:</w:t>
      </w:r>
    </w:p>
    <w:p w:rsidR="00A24739" w:rsidRPr="00F51B86" w:rsidRDefault="00837920" w:rsidP="00837920">
      <w:pPr>
        <w:pStyle w:val="a5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О</w:t>
      </w:r>
      <w:r w:rsidR="00A24739" w:rsidRPr="00F51B86">
        <w:rPr>
          <w:sz w:val="24"/>
          <w:szCs w:val="24"/>
        </w:rPr>
        <w:t>хват</w:t>
      </w:r>
      <w:r w:rsidR="00A24739" w:rsidRPr="00F51B86">
        <w:rPr>
          <w:spacing w:val="1"/>
          <w:sz w:val="24"/>
          <w:szCs w:val="24"/>
        </w:rPr>
        <w:t xml:space="preserve"> </w:t>
      </w:r>
      <w:proofErr w:type="gramStart"/>
      <w:r w:rsidR="00A24739" w:rsidRPr="00F51B86">
        <w:rPr>
          <w:sz w:val="24"/>
          <w:szCs w:val="24"/>
        </w:rPr>
        <w:t>обучающихся</w:t>
      </w:r>
      <w:proofErr w:type="gramEnd"/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основным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(горячим)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питанием</w:t>
      </w:r>
      <w:r w:rsidR="00A24739" w:rsidRPr="00F51B86">
        <w:rPr>
          <w:spacing w:val="70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не</w:t>
      </w:r>
      <w:r w:rsidR="00A24739" w:rsidRPr="00F51B86">
        <w:rPr>
          <w:spacing w:val="70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менее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85%</w:t>
      </w:r>
      <w:r w:rsidR="00A24739" w:rsidRPr="00F51B86">
        <w:rPr>
          <w:spacing w:val="-6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от</w:t>
      </w:r>
      <w:r w:rsidR="00A24739" w:rsidRPr="00F51B86">
        <w:rPr>
          <w:spacing w:val="-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общего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контингента</w:t>
      </w:r>
      <w:r w:rsidR="00A24739" w:rsidRPr="00F51B86">
        <w:rPr>
          <w:spacing w:val="-3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обучающихся;</w:t>
      </w:r>
    </w:p>
    <w:p w:rsidR="00A24739" w:rsidRPr="00F51B86" w:rsidRDefault="00837920" w:rsidP="00837920">
      <w:pPr>
        <w:pStyle w:val="a5"/>
        <w:numPr>
          <w:ilvl w:val="2"/>
          <w:numId w:val="3"/>
        </w:numPr>
        <w:spacing w:line="242" w:lineRule="auto"/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С</w:t>
      </w:r>
      <w:r w:rsidR="00A24739" w:rsidRPr="00F51B86">
        <w:rPr>
          <w:sz w:val="24"/>
          <w:szCs w:val="24"/>
        </w:rPr>
        <w:t>тоимость обеда (завтрака) не выше 1% от средней величины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прожиточного</w:t>
      </w:r>
      <w:r w:rsidR="00A24739" w:rsidRPr="00F51B86">
        <w:rPr>
          <w:spacing w:val="-4"/>
          <w:sz w:val="24"/>
          <w:szCs w:val="24"/>
        </w:rPr>
        <w:t xml:space="preserve"> </w:t>
      </w:r>
      <w:hyperlink r:id="rId21">
        <w:r w:rsidR="00A24739" w:rsidRPr="00F51B86">
          <w:rPr>
            <w:sz w:val="24"/>
            <w:szCs w:val="24"/>
          </w:rPr>
          <w:t>минимума</w:t>
        </w:r>
      </w:hyperlink>
      <w:r w:rsidR="00A24739" w:rsidRPr="00F51B86">
        <w:rPr>
          <w:sz w:val="24"/>
          <w:szCs w:val="24"/>
        </w:rPr>
        <w:t>,</w:t>
      </w:r>
      <w:r w:rsidR="00A24739" w:rsidRPr="00F51B86">
        <w:rPr>
          <w:spacing w:val="-2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установленного</w:t>
      </w:r>
      <w:r w:rsidR="00A24739" w:rsidRPr="00F51B86">
        <w:rPr>
          <w:spacing w:val="-2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Правительством</w:t>
      </w:r>
      <w:r w:rsidR="00A24739" w:rsidRPr="00F51B86">
        <w:rPr>
          <w:spacing w:val="-6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Пермского</w:t>
      </w:r>
      <w:r w:rsidR="00A24739" w:rsidRPr="00F51B86">
        <w:rPr>
          <w:spacing w:val="-2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края;</w:t>
      </w:r>
    </w:p>
    <w:p w:rsidR="005C3F05" w:rsidRDefault="00591EAF" w:rsidP="005C3F05">
      <w:pPr>
        <w:pStyle w:val="a5"/>
        <w:numPr>
          <w:ilvl w:val="2"/>
          <w:numId w:val="3"/>
        </w:numPr>
        <w:tabs>
          <w:tab w:val="left" w:pos="1418"/>
        </w:tabs>
        <w:ind w:left="567" w:right="165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5C3F05" w:rsidRPr="005C3F05">
        <w:rPr>
          <w:sz w:val="24"/>
          <w:szCs w:val="24"/>
        </w:rPr>
        <w:t>облюдение</w:t>
      </w:r>
      <w:r w:rsidR="005C3F05" w:rsidRPr="005C3F05">
        <w:rPr>
          <w:spacing w:val="1"/>
          <w:sz w:val="24"/>
          <w:szCs w:val="24"/>
        </w:rPr>
        <w:t xml:space="preserve"> </w:t>
      </w:r>
      <w:r w:rsidR="005C3F05" w:rsidRPr="005C3F05">
        <w:rPr>
          <w:sz w:val="24"/>
          <w:szCs w:val="24"/>
        </w:rPr>
        <w:t>рациона</w:t>
      </w:r>
      <w:r w:rsidR="005C3F05" w:rsidRPr="005C3F05">
        <w:rPr>
          <w:spacing w:val="1"/>
          <w:sz w:val="24"/>
          <w:szCs w:val="24"/>
        </w:rPr>
        <w:t xml:space="preserve"> </w:t>
      </w:r>
      <w:r w:rsidR="005C3F05" w:rsidRPr="005C3F05">
        <w:rPr>
          <w:sz w:val="24"/>
          <w:szCs w:val="24"/>
        </w:rPr>
        <w:t>питания</w:t>
      </w:r>
      <w:r w:rsidR="005C3F05" w:rsidRPr="005C3F05">
        <w:rPr>
          <w:spacing w:val="1"/>
          <w:sz w:val="24"/>
          <w:szCs w:val="24"/>
        </w:rPr>
        <w:t xml:space="preserve"> </w:t>
      </w:r>
      <w:proofErr w:type="gramStart"/>
      <w:r w:rsidR="005C3F05" w:rsidRPr="005C3F05">
        <w:rPr>
          <w:sz w:val="24"/>
          <w:szCs w:val="24"/>
        </w:rPr>
        <w:t>обучающихся</w:t>
      </w:r>
      <w:proofErr w:type="gramEnd"/>
      <w:r w:rsidR="005C3F05" w:rsidRPr="005C3F05">
        <w:rPr>
          <w:spacing w:val="1"/>
          <w:sz w:val="24"/>
          <w:szCs w:val="24"/>
        </w:rPr>
        <w:t xml:space="preserve"> </w:t>
      </w:r>
      <w:r w:rsidR="005C3F05" w:rsidRPr="005C3F05">
        <w:rPr>
          <w:sz w:val="24"/>
          <w:szCs w:val="24"/>
        </w:rPr>
        <w:t>согласно</w:t>
      </w:r>
      <w:r w:rsidR="005C3F05" w:rsidRPr="005C3F05">
        <w:rPr>
          <w:spacing w:val="1"/>
          <w:sz w:val="24"/>
          <w:szCs w:val="24"/>
        </w:rPr>
        <w:t xml:space="preserve"> </w:t>
      </w:r>
      <w:r w:rsidR="005C3F05" w:rsidRPr="005C3F05">
        <w:rPr>
          <w:sz w:val="24"/>
          <w:szCs w:val="24"/>
        </w:rPr>
        <w:t>требованиям</w:t>
      </w:r>
      <w:r w:rsidR="005C3F05" w:rsidRPr="005C3F05">
        <w:rPr>
          <w:spacing w:val="1"/>
          <w:sz w:val="24"/>
          <w:szCs w:val="24"/>
        </w:rPr>
        <w:t xml:space="preserve"> </w:t>
      </w:r>
      <w:r w:rsidR="005C3F05" w:rsidRPr="005C3F05">
        <w:rPr>
          <w:sz w:val="24"/>
          <w:szCs w:val="24"/>
        </w:rPr>
        <w:t>СанПиН</w:t>
      </w:r>
      <w:r w:rsidR="005C3F05" w:rsidRPr="005C3F05">
        <w:rPr>
          <w:spacing w:val="-2"/>
          <w:sz w:val="24"/>
          <w:szCs w:val="24"/>
        </w:rPr>
        <w:t xml:space="preserve"> </w:t>
      </w:r>
      <w:r w:rsidR="005C3F05" w:rsidRPr="005C3F05">
        <w:rPr>
          <w:sz w:val="24"/>
          <w:szCs w:val="24"/>
        </w:rPr>
        <w:t>2.3/2.4.3590-20;</w:t>
      </w:r>
    </w:p>
    <w:p w:rsidR="005C3F05" w:rsidRDefault="005C3F05" w:rsidP="005C3F05">
      <w:pPr>
        <w:pStyle w:val="a5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Наличие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результатов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лабораторных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исследований,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подтверждающих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качество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безопасность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предоставленного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проведенных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уполномоченными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органами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в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соответствии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требованиями</w:t>
      </w:r>
      <w:r w:rsidRPr="00F51B86">
        <w:rPr>
          <w:spacing w:val="-67"/>
          <w:sz w:val="24"/>
          <w:szCs w:val="24"/>
        </w:rPr>
        <w:t xml:space="preserve"> </w:t>
      </w:r>
      <w:r w:rsidRPr="00F51B86">
        <w:rPr>
          <w:sz w:val="24"/>
          <w:szCs w:val="24"/>
        </w:rPr>
        <w:t>Положения об организации питания обучающихся в муниципальных общеобразовательных учреждениях города Перми;</w:t>
      </w:r>
    </w:p>
    <w:p w:rsidR="005C3F05" w:rsidRPr="005C3F05" w:rsidRDefault="00591EAF" w:rsidP="005C3F05">
      <w:pPr>
        <w:pStyle w:val="a5"/>
        <w:numPr>
          <w:ilvl w:val="2"/>
          <w:numId w:val="3"/>
        </w:numPr>
        <w:ind w:left="567" w:right="162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5C3F05" w:rsidRPr="005C3F05">
        <w:rPr>
          <w:sz w:val="24"/>
          <w:szCs w:val="24"/>
        </w:rPr>
        <w:t>аличие полной, актуальной информации в подразделе «Организация</w:t>
      </w:r>
      <w:r w:rsidR="005C3F05" w:rsidRPr="005C3F05">
        <w:rPr>
          <w:spacing w:val="1"/>
          <w:sz w:val="24"/>
          <w:szCs w:val="24"/>
        </w:rPr>
        <w:t xml:space="preserve"> </w:t>
      </w:r>
      <w:r w:rsidR="005C3F05" w:rsidRPr="005C3F05">
        <w:rPr>
          <w:sz w:val="24"/>
          <w:szCs w:val="24"/>
        </w:rPr>
        <w:t>питания</w:t>
      </w:r>
      <w:r w:rsidR="005C3F05" w:rsidRPr="005C3F05">
        <w:rPr>
          <w:spacing w:val="-1"/>
          <w:sz w:val="24"/>
          <w:szCs w:val="24"/>
        </w:rPr>
        <w:t xml:space="preserve"> </w:t>
      </w:r>
      <w:proofErr w:type="gramStart"/>
      <w:r w:rsidR="005C3F05" w:rsidRPr="005C3F05">
        <w:rPr>
          <w:sz w:val="24"/>
          <w:szCs w:val="24"/>
        </w:rPr>
        <w:t>обучающихся</w:t>
      </w:r>
      <w:proofErr w:type="gramEnd"/>
      <w:r w:rsidR="005C3F05" w:rsidRPr="005C3F05">
        <w:rPr>
          <w:sz w:val="24"/>
          <w:szCs w:val="24"/>
        </w:rPr>
        <w:t>»</w:t>
      </w:r>
      <w:r w:rsidR="005C3F05" w:rsidRPr="005C3F05">
        <w:rPr>
          <w:spacing w:val="-1"/>
          <w:sz w:val="24"/>
          <w:szCs w:val="24"/>
        </w:rPr>
        <w:t xml:space="preserve"> </w:t>
      </w:r>
      <w:r w:rsidR="005C3F05" w:rsidRPr="005C3F05">
        <w:rPr>
          <w:sz w:val="24"/>
          <w:szCs w:val="24"/>
        </w:rPr>
        <w:t>на официальном</w:t>
      </w:r>
      <w:r w:rsidR="005C3F05" w:rsidRPr="005C3F05">
        <w:rPr>
          <w:spacing w:val="-3"/>
          <w:sz w:val="24"/>
          <w:szCs w:val="24"/>
        </w:rPr>
        <w:t xml:space="preserve"> </w:t>
      </w:r>
      <w:r w:rsidR="005C3F05" w:rsidRPr="005C3F05">
        <w:rPr>
          <w:sz w:val="24"/>
          <w:szCs w:val="24"/>
        </w:rPr>
        <w:t>сайте М</w:t>
      </w:r>
      <w:r w:rsidR="005C3F05">
        <w:rPr>
          <w:sz w:val="24"/>
          <w:szCs w:val="24"/>
        </w:rPr>
        <w:t>А</w:t>
      </w:r>
      <w:r w:rsidR="005C3F05" w:rsidRPr="005C3F05">
        <w:rPr>
          <w:sz w:val="24"/>
          <w:szCs w:val="24"/>
        </w:rPr>
        <w:t>ОУ;</w:t>
      </w:r>
    </w:p>
    <w:p w:rsidR="00A24739" w:rsidRPr="00F51B86" w:rsidRDefault="00837920" w:rsidP="00837920">
      <w:pPr>
        <w:pStyle w:val="a5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5C3F05">
        <w:rPr>
          <w:sz w:val="24"/>
          <w:szCs w:val="24"/>
        </w:rPr>
        <w:t>О</w:t>
      </w:r>
      <w:r w:rsidR="00A24739" w:rsidRPr="005C3F05">
        <w:rPr>
          <w:sz w:val="24"/>
          <w:szCs w:val="24"/>
        </w:rPr>
        <w:t>тсутствие</w:t>
      </w:r>
      <w:r w:rsidR="00A24739" w:rsidRPr="005C3F05">
        <w:rPr>
          <w:spacing w:val="1"/>
          <w:sz w:val="24"/>
          <w:szCs w:val="24"/>
        </w:rPr>
        <w:t xml:space="preserve"> </w:t>
      </w:r>
      <w:r w:rsidR="00A24739" w:rsidRPr="005C3F05">
        <w:rPr>
          <w:sz w:val="24"/>
          <w:szCs w:val="24"/>
        </w:rPr>
        <w:t>обоснованных</w:t>
      </w:r>
      <w:r w:rsidR="00A24739" w:rsidRPr="005C3F05">
        <w:rPr>
          <w:spacing w:val="1"/>
          <w:sz w:val="24"/>
          <w:szCs w:val="24"/>
        </w:rPr>
        <w:t xml:space="preserve"> </w:t>
      </w:r>
      <w:r w:rsidR="00A24739" w:rsidRPr="005C3F05">
        <w:rPr>
          <w:sz w:val="24"/>
          <w:szCs w:val="24"/>
        </w:rPr>
        <w:t>жалоб,</w:t>
      </w:r>
      <w:r w:rsidR="00A24739" w:rsidRPr="005C3F05">
        <w:rPr>
          <w:spacing w:val="1"/>
          <w:sz w:val="24"/>
          <w:szCs w:val="24"/>
        </w:rPr>
        <w:t xml:space="preserve"> </w:t>
      </w:r>
      <w:r w:rsidR="00A24739" w:rsidRPr="005C3F05">
        <w:rPr>
          <w:sz w:val="24"/>
          <w:szCs w:val="24"/>
        </w:rPr>
        <w:t>рекламаций,</w:t>
      </w:r>
      <w:r w:rsidR="00A24739" w:rsidRPr="005C3F05">
        <w:rPr>
          <w:spacing w:val="1"/>
          <w:sz w:val="24"/>
          <w:szCs w:val="24"/>
        </w:rPr>
        <w:t xml:space="preserve"> </w:t>
      </w:r>
      <w:r w:rsidR="00A24739" w:rsidRPr="005C3F05">
        <w:rPr>
          <w:sz w:val="24"/>
          <w:szCs w:val="24"/>
        </w:rPr>
        <w:t>замечаний</w:t>
      </w:r>
      <w:r w:rsidR="00A24739" w:rsidRPr="005C3F05">
        <w:rPr>
          <w:spacing w:val="1"/>
          <w:sz w:val="24"/>
          <w:szCs w:val="24"/>
        </w:rPr>
        <w:t xml:space="preserve"> </w:t>
      </w:r>
      <w:r w:rsidR="00A24739" w:rsidRPr="005C3F05">
        <w:rPr>
          <w:sz w:val="24"/>
          <w:szCs w:val="24"/>
        </w:rPr>
        <w:t>по</w:t>
      </w:r>
      <w:r w:rsidR="00A24739" w:rsidRPr="005C3F05">
        <w:rPr>
          <w:spacing w:val="1"/>
          <w:sz w:val="24"/>
          <w:szCs w:val="24"/>
        </w:rPr>
        <w:t xml:space="preserve"> </w:t>
      </w:r>
      <w:r w:rsidR="00A24739" w:rsidRPr="005C3F05">
        <w:rPr>
          <w:sz w:val="24"/>
          <w:szCs w:val="24"/>
        </w:rPr>
        <w:t>организации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основного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(горячего),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бесплатного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питания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обучающихся</w:t>
      </w:r>
      <w:r w:rsidR="00A24739" w:rsidRPr="00F51B86">
        <w:rPr>
          <w:spacing w:val="70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в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МАОУ «СОШ «Петролеум +»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со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стороны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обучающихся,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родителей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(иных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законных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представителей),</w:t>
      </w:r>
      <w:r w:rsidR="00A24739" w:rsidRPr="00F51B86">
        <w:rPr>
          <w:spacing w:val="-2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педагогов</w:t>
      </w:r>
      <w:r w:rsidR="00A24739" w:rsidRPr="00F51B86">
        <w:rPr>
          <w:spacing w:val="-4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и надзорных органов;</w:t>
      </w:r>
    </w:p>
    <w:p w:rsidR="00A24739" w:rsidRPr="00F51B86" w:rsidRDefault="00A24739" w:rsidP="00A24739">
      <w:pPr>
        <w:pStyle w:val="a3"/>
        <w:spacing w:before="4"/>
        <w:ind w:left="0"/>
        <w:jc w:val="left"/>
        <w:rPr>
          <w:sz w:val="24"/>
          <w:szCs w:val="24"/>
        </w:rPr>
      </w:pPr>
    </w:p>
    <w:p w:rsidR="00A24739" w:rsidRPr="00F51B86" w:rsidRDefault="00A24739" w:rsidP="002C4397">
      <w:pPr>
        <w:pStyle w:val="11"/>
        <w:numPr>
          <w:ilvl w:val="0"/>
          <w:numId w:val="6"/>
        </w:numPr>
        <w:spacing w:before="1" w:line="242" w:lineRule="auto"/>
        <w:ind w:left="0" w:right="-1" w:firstLine="0"/>
        <w:rPr>
          <w:sz w:val="24"/>
          <w:szCs w:val="24"/>
        </w:rPr>
      </w:pPr>
      <w:r w:rsidRPr="00F51B86">
        <w:rPr>
          <w:sz w:val="24"/>
          <w:szCs w:val="24"/>
        </w:rPr>
        <w:t xml:space="preserve">Порядок предоставления питания </w:t>
      </w:r>
      <w:proofErr w:type="gramStart"/>
      <w:r w:rsidRPr="00F51B86">
        <w:rPr>
          <w:sz w:val="24"/>
          <w:szCs w:val="24"/>
        </w:rPr>
        <w:t>обучающимся</w:t>
      </w:r>
      <w:proofErr w:type="gramEnd"/>
    </w:p>
    <w:p w:rsidR="00A24739" w:rsidRPr="00F51B86" w:rsidRDefault="00A24739" w:rsidP="00837920">
      <w:pPr>
        <w:pStyle w:val="11"/>
        <w:spacing w:before="1" w:line="242" w:lineRule="auto"/>
        <w:ind w:left="0" w:right="-1"/>
        <w:rPr>
          <w:sz w:val="24"/>
          <w:szCs w:val="24"/>
        </w:rPr>
      </w:pPr>
      <w:r w:rsidRPr="00F51B86">
        <w:rPr>
          <w:sz w:val="24"/>
          <w:szCs w:val="24"/>
        </w:rPr>
        <w:t>в МАОУ «СОШ</w:t>
      </w:r>
      <w:r w:rsidRPr="00F51B86">
        <w:rPr>
          <w:spacing w:val="-67"/>
          <w:sz w:val="24"/>
          <w:szCs w:val="24"/>
        </w:rPr>
        <w:t xml:space="preserve"> </w:t>
      </w:r>
      <w:r w:rsidRPr="00F51B86">
        <w:rPr>
          <w:sz w:val="24"/>
          <w:szCs w:val="24"/>
        </w:rPr>
        <w:t xml:space="preserve"> «Петролеум +»</w:t>
      </w:r>
    </w:p>
    <w:p w:rsidR="00A24739" w:rsidRPr="00F51B86" w:rsidRDefault="00A24739" w:rsidP="00FD792E">
      <w:pPr>
        <w:pStyle w:val="a5"/>
        <w:numPr>
          <w:ilvl w:val="1"/>
          <w:numId w:val="2"/>
        </w:numPr>
        <w:spacing w:before="265"/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Ежедневное меню, дифференцированное по возрастным группам,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содержащее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lastRenderedPageBreak/>
        <w:t>сведения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объемах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блюд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наименований</w:t>
      </w:r>
      <w:r w:rsidRPr="00F51B86">
        <w:rPr>
          <w:spacing w:val="71"/>
          <w:sz w:val="24"/>
          <w:szCs w:val="24"/>
        </w:rPr>
        <w:t xml:space="preserve"> </w:t>
      </w:r>
      <w:r w:rsidRPr="00F51B86">
        <w:rPr>
          <w:sz w:val="24"/>
          <w:szCs w:val="24"/>
        </w:rPr>
        <w:t>кулинарных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изделий, согласовывается директором МАОУ «СОШ «Петролеум +» и вывешивается в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обеденном</w:t>
      </w:r>
      <w:r w:rsidRPr="00F51B86">
        <w:rPr>
          <w:spacing w:val="-1"/>
          <w:sz w:val="24"/>
          <w:szCs w:val="24"/>
        </w:rPr>
        <w:t xml:space="preserve"> </w:t>
      </w:r>
      <w:r w:rsidRPr="00F51B86">
        <w:rPr>
          <w:sz w:val="24"/>
          <w:szCs w:val="24"/>
        </w:rPr>
        <w:t>зале.</w:t>
      </w:r>
    </w:p>
    <w:p w:rsidR="00A24739" w:rsidRPr="00F51B86" w:rsidRDefault="00A24739" w:rsidP="00FD792E">
      <w:pPr>
        <w:pStyle w:val="a5"/>
        <w:numPr>
          <w:ilvl w:val="1"/>
          <w:numId w:val="2"/>
        </w:numPr>
        <w:spacing w:before="1"/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>Отпуск горячего питания обучающихся организуется по классам на</w:t>
      </w:r>
      <w:r w:rsidRPr="00F51B86">
        <w:rPr>
          <w:spacing w:val="-67"/>
          <w:sz w:val="24"/>
          <w:szCs w:val="24"/>
        </w:rPr>
        <w:t xml:space="preserve"> </w:t>
      </w:r>
      <w:r w:rsidRPr="00F51B86">
        <w:rPr>
          <w:sz w:val="24"/>
          <w:szCs w:val="24"/>
        </w:rPr>
        <w:t>переменах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продолжительностью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20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минут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в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соответствии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с</w:t>
      </w:r>
      <w:r w:rsidRPr="00F51B86">
        <w:rPr>
          <w:spacing w:val="71"/>
          <w:sz w:val="24"/>
          <w:szCs w:val="24"/>
        </w:rPr>
        <w:t xml:space="preserve"> </w:t>
      </w:r>
      <w:r w:rsidRPr="00F51B86">
        <w:rPr>
          <w:sz w:val="24"/>
          <w:szCs w:val="24"/>
        </w:rPr>
        <w:t>режимом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учебных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занятий,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графиком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предоставления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обучающимся,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утвержденным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директором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МАОУ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«СОШ «Петролеум</w:t>
      </w:r>
      <w:r w:rsidR="002C4397" w:rsidRPr="00F51B86">
        <w:rPr>
          <w:sz w:val="24"/>
          <w:szCs w:val="24"/>
        </w:rPr>
        <w:t xml:space="preserve"> </w:t>
      </w:r>
      <w:r w:rsidRPr="00F51B86">
        <w:rPr>
          <w:sz w:val="24"/>
          <w:szCs w:val="24"/>
        </w:rPr>
        <w:t>+»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на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основании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заявок,</w:t>
      </w:r>
      <w:r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представленных в</w:t>
      </w:r>
      <w:r w:rsidRPr="00F51B86">
        <w:rPr>
          <w:spacing w:val="-1"/>
          <w:sz w:val="24"/>
          <w:szCs w:val="24"/>
        </w:rPr>
        <w:t xml:space="preserve"> </w:t>
      </w:r>
      <w:r w:rsidRPr="00F51B86">
        <w:rPr>
          <w:sz w:val="24"/>
          <w:szCs w:val="24"/>
        </w:rPr>
        <w:t>столовую учреждения.</w:t>
      </w:r>
    </w:p>
    <w:p w:rsidR="00A24739" w:rsidRPr="00F51B86" w:rsidRDefault="00A24739" w:rsidP="00FD792E">
      <w:pPr>
        <w:pStyle w:val="a5"/>
        <w:numPr>
          <w:ilvl w:val="1"/>
          <w:numId w:val="2"/>
        </w:numPr>
        <w:spacing w:before="1"/>
        <w:ind w:left="0" w:right="-1" w:firstLine="567"/>
        <w:rPr>
          <w:sz w:val="24"/>
          <w:szCs w:val="24"/>
        </w:rPr>
      </w:pPr>
      <w:r w:rsidRPr="00F51B86">
        <w:rPr>
          <w:sz w:val="24"/>
          <w:szCs w:val="24"/>
        </w:rPr>
        <w:t xml:space="preserve">Классные руководители и педагоги обеспечивают сопровождение </w:t>
      </w:r>
      <w:proofErr w:type="gramStart"/>
      <w:r w:rsidRPr="00F51B86">
        <w:rPr>
          <w:sz w:val="24"/>
          <w:szCs w:val="24"/>
        </w:rPr>
        <w:t>обучающихся</w:t>
      </w:r>
      <w:proofErr w:type="gramEnd"/>
      <w:r w:rsidRPr="00F51B86">
        <w:rPr>
          <w:sz w:val="24"/>
          <w:szCs w:val="24"/>
        </w:rPr>
        <w:t xml:space="preserve"> в помещение столовой, обеспечивают соблюдение режима посещения столовой, общественный порядок и способствуют работникам столовой в организации питания, контролируют личную гигиену обучающихся перед едой.</w:t>
      </w:r>
    </w:p>
    <w:p w:rsidR="00A24739" w:rsidRPr="00F51B86" w:rsidRDefault="00A24739" w:rsidP="00A24739">
      <w:pPr>
        <w:pStyle w:val="a3"/>
        <w:spacing w:before="5"/>
        <w:ind w:left="0"/>
        <w:jc w:val="left"/>
        <w:rPr>
          <w:sz w:val="24"/>
          <w:szCs w:val="24"/>
        </w:rPr>
      </w:pPr>
    </w:p>
    <w:p w:rsidR="00A24739" w:rsidRPr="00F51B86" w:rsidRDefault="00A24739" w:rsidP="00FD792E">
      <w:pPr>
        <w:pStyle w:val="11"/>
        <w:ind w:left="0"/>
        <w:rPr>
          <w:sz w:val="24"/>
          <w:szCs w:val="24"/>
        </w:rPr>
      </w:pPr>
      <w:r w:rsidRPr="00F51B86">
        <w:rPr>
          <w:sz w:val="24"/>
          <w:szCs w:val="24"/>
          <w:lang w:val="en-US"/>
        </w:rPr>
        <w:t>IV</w:t>
      </w:r>
      <w:r w:rsidRPr="00F51B86">
        <w:rPr>
          <w:sz w:val="24"/>
          <w:szCs w:val="24"/>
        </w:rPr>
        <w:t>.Осуществление</w:t>
      </w:r>
      <w:r w:rsidRPr="00F51B86">
        <w:rPr>
          <w:spacing w:val="-5"/>
          <w:sz w:val="24"/>
          <w:szCs w:val="24"/>
        </w:rPr>
        <w:t xml:space="preserve"> </w:t>
      </w:r>
      <w:r w:rsidRPr="00F51B86">
        <w:rPr>
          <w:sz w:val="24"/>
          <w:szCs w:val="24"/>
        </w:rPr>
        <w:t>контроля</w:t>
      </w:r>
      <w:r w:rsidRPr="00F51B86">
        <w:rPr>
          <w:spacing w:val="-4"/>
          <w:sz w:val="24"/>
          <w:szCs w:val="24"/>
        </w:rPr>
        <w:t xml:space="preserve"> </w:t>
      </w:r>
      <w:r w:rsidRPr="00F51B86">
        <w:rPr>
          <w:sz w:val="24"/>
          <w:szCs w:val="24"/>
        </w:rPr>
        <w:t>за</w:t>
      </w:r>
      <w:r w:rsidRPr="00F51B86">
        <w:rPr>
          <w:spacing w:val="-2"/>
          <w:sz w:val="24"/>
          <w:szCs w:val="24"/>
        </w:rPr>
        <w:t xml:space="preserve"> </w:t>
      </w:r>
      <w:r w:rsidRPr="00F51B86">
        <w:rPr>
          <w:sz w:val="24"/>
          <w:szCs w:val="24"/>
        </w:rPr>
        <w:t>организацией</w:t>
      </w:r>
      <w:r w:rsidRPr="00F51B86">
        <w:rPr>
          <w:spacing w:val="-4"/>
          <w:sz w:val="24"/>
          <w:szCs w:val="24"/>
        </w:rPr>
        <w:t xml:space="preserve"> </w:t>
      </w:r>
      <w:r w:rsidRPr="00F51B86">
        <w:rPr>
          <w:sz w:val="24"/>
          <w:szCs w:val="24"/>
        </w:rPr>
        <w:t>питания</w:t>
      </w:r>
    </w:p>
    <w:p w:rsidR="00A24739" w:rsidRPr="00F51B86" w:rsidRDefault="00A24739" w:rsidP="00A24739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A24739" w:rsidRPr="00F51B86" w:rsidRDefault="00023A3F" w:rsidP="00F51B86">
      <w:pPr>
        <w:pStyle w:val="a5"/>
        <w:numPr>
          <w:ilvl w:val="1"/>
          <w:numId w:val="1"/>
        </w:numPr>
        <w:spacing w:before="67"/>
        <w:ind w:left="0" w:right="-1" w:firstLine="284"/>
        <w:jc w:val="both"/>
        <w:rPr>
          <w:sz w:val="24"/>
          <w:szCs w:val="24"/>
        </w:rPr>
      </w:pPr>
      <w:r w:rsidRPr="00F51B86">
        <w:rPr>
          <w:sz w:val="24"/>
          <w:szCs w:val="24"/>
        </w:rPr>
        <w:t>Руководитель</w:t>
      </w:r>
      <w:r w:rsidR="00A24739" w:rsidRPr="00F51B86">
        <w:rPr>
          <w:spacing w:val="1"/>
          <w:sz w:val="24"/>
          <w:szCs w:val="24"/>
        </w:rPr>
        <w:t xml:space="preserve"> </w:t>
      </w:r>
      <w:r w:rsidRPr="00F51B86">
        <w:rPr>
          <w:sz w:val="24"/>
          <w:szCs w:val="24"/>
        </w:rPr>
        <w:t>школы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приказом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назначает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из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числа</w:t>
      </w:r>
      <w:r w:rsidR="00A24739" w:rsidRPr="00F51B86">
        <w:rPr>
          <w:spacing w:val="-67"/>
          <w:sz w:val="24"/>
          <w:szCs w:val="24"/>
        </w:rPr>
        <w:t xml:space="preserve"> </w:t>
      </w:r>
      <w:r w:rsidR="00753EB4" w:rsidRPr="00F51B86">
        <w:rPr>
          <w:spacing w:val="-67"/>
          <w:sz w:val="24"/>
          <w:szCs w:val="24"/>
        </w:rPr>
        <w:t xml:space="preserve">       </w:t>
      </w:r>
      <w:r w:rsidR="00A24739" w:rsidRPr="00F51B86">
        <w:rPr>
          <w:sz w:val="24"/>
          <w:szCs w:val="24"/>
        </w:rPr>
        <w:t>работников</w:t>
      </w:r>
      <w:r w:rsidR="00A24739" w:rsidRPr="00F51B86">
        <w:rPr>
          <w:spacing w:val="1"/>
          <w:sz w:val="24"/>
          <w:szCs w:val="24"/>
        </w:rPr>
        <w:t xml:space="preserve"> </w:t>
      </w:r>
      <w:r w:rsidR="00753EB4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учреждения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лицо,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ответственное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за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организацию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питания</w:t>
      </w:r>
      <w:r w:rsidR="00A24739" w:rsidRPr="00F51B86">
        <w:rPr>
          <w:spacing w:val="1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обучающихся.</w:t>
      </w:r>
      <w:r w:rsidR="00A24739" w:rsidRPr="00F51B86">
        <w:rPr>
          <w:spacing w:val="6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Приказ</w:t>
      </w:r>
      <w:r w:rsidR="00A24739" w:rsidRPr="00F51B86">
        <w:rPr>
          <w:spacing w:val="6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размещается</w:t>
      </w:r>
      <w:r w:rsidR="00A24739" w:rsidRPr="00F51B86">
        <w:rPr>
          <w:spacing w:val="4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на</w:t>
      </w:r>
      <w:r w:rsidR="00A24739" w:rsidRPr="00F51B86">
        <w:rPr>
          <w:spacing w:val="6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официальном</w:t>
      </w:r>
      <w:r w:rsidR="00A24739" w:rsidRPr="00F51B86">
        <w:rPr>
          <w:spacing w:val="4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сайте</w:t>
      </w:r>
      <w:r w:rsidR="00A24739" w:rsidRPr="00F51B86">
        <w:rPr>
          <w:spacing w:val="12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МАОУ</w:t>
      </w:r>
      <w:r w:rsidR="00A24739" w:rsidRPr="00F51B86">
        <w:rPr>
          <w:spacing w:val="6"/>
          <w:sz w:val="24"/>
          <w:szCs w:val="24"/>
        </w:rPr>
        <w:t xml:space="preserve"> </w:t>
      </w:r>
      <w:r w:rsidR="00A24739" w:rsidRPr="00F51B86">
        <w:rPr>
          <w:sz w:val="24"/>
          <w:szCs w:val="24"/>
        </w:rPr>
        <w:t>«СОШ «Петролеум +» в сети Интернет и на информационном стенде.</w:t>
      </w:r>
    </w:p>
    <w:p w:rsidR="00753EB4" w:rsidRDefault="00753EB4" w:rsidP="00F51B86">
      <w:pPr>
        <w:pStyle w:val="a5"/>
        <w:numPr>
          <w:ilvl w:val="1"/>
          <w:numId w:val="1"/>
        </w:numPr>
        <w:ind w:left="0" w:right="-1" w:firstLine="284"/>
        <w:jc w:val="both"/>
        <w:rPr>
          <w:sz w:val="24"/>
          <w:szCs w:val="24"/>
        </w:rPr>
      </w:pPr>
      <w:r w:rsidRPr="00F51B86">
        <w:rPr>
          <w:sz w:val="24"/>
          <w:szCs w:val="24"/>
        </w:rPr>
        <w:t xml:space="preserve">Проверку готовой кулинарной продукции, качества пищевых продуктов и продовольственного сырья осуществляет </w:t>
      </w:r>
      <w:proofErr w:type="spellStart"/>
      <w:r w:rsidRPr="00F51B86">
        <w:rPr>
          <w:sz w:val="24"/>
          <w:szCs w:val="24"/>
        </w:rPr>
        <w:t>бракеражная</w:t>
      </w:r>
      <w:proofErr w:type="spellEnd"/>
      <w:r w:rsidRPr="00F51B86">
        <w:rPr>
          <w:sz w:val="24"/>
          <w:szCs w:val="24"/>
        </w:rPr>
        <w:t xml:space="preserve"> комиссия, деятельность которой регулируется Положением о </w:t>
      </w:r>
      <w:proofErr w:type="spellStart"/>
      <w:r w:rsidRPr="00F51B86">
        <w:rPr>
          <w:sz w:val="24"/>
          <w:szCs w:val="24"/>
        </w:rPr>
        <w:t>бракеражной</w:t>
      </w:r>
      <w:proofErr w:type="spellEnd"/>
      <w:r w:rsidRPr="00F51B86">
        <w:rPr>
          <w:sz w:val="24"/>
          <w:szCs w:val="24"/>
        </w:rPr>
        <w:t xml:space="preserve"> комиссии. Состав комиссии на текущий учебный год утверждается приказом руководителя Школы. Контроль организации питания </w:t>
      </w:r>
      <w:proofErr w:type="gramStart"/>
      <w:r w:rsidRPr="00F51B86">
        <w:rPr>
          <w:sz w:val="24"/>
          <w:szCs w:val="24"/>
        </w:rPr>
        <w:t>обучающихся</w:t>
      </w:r>
      <w:proofErr w:type="gramEnd"/>
      <w:r w:rsidRPr="00F51B86">
        <w:rPr>
          <w:sz w:val="24"/>
          <w:szCs w:val="24"/>
        </w:rPr>
        <w:t xml:space="preserve"> в учреждении осуществляет медицинский работник в соответствии с обязанностями, предусмотренными действующим санитарным законодательством</w:t>
      </w:r>
      <w:r w:rsidR="008C410A">
        <w:rPr>
          <w:sz w:val="24"/>
          <w:szCs w:val="24"/>
        </w:rPr>
        <w:t>.</w:t>
      </w:r>
    </w:p>
    <w:p w:rsidR="008C410A" w:rsidRPr="008C410A" w:rsidRDefault="008C410A" w:rsidP="008C410A">
      <w:pPr>
        <w:pStyle w:val="a5"/>
        <w:numPr>
          <w:ilvl w:val="1"/>
          <w:numId w:val="1"/>
        </w:numPr>
        <w:tabs>
          <w:tab w:val="left" w:pos="1418"/>
          <w:tab w:val="left" w:pos="1701"/>
          <w:tab w:val="left" w:pos="3174"/>
          <w:tab w:val="left" w:pos="6373"/>
          <w:tab w:val="left" w:pos="8919"/>
        </w:tabs>
        <w:spacing w:before="1"/>
        <w:ind w:left="284" w:right="162" w:firstLine="0"/>
        <w:jc w:val="both"/>
        <w:rPr>
          <w:sz w:val="24"/>
          <w:szCs w:val="24"/>
        </w:rPr>
      </w:pPr>
      <w:r w:rsidRPr="008C410A">
        <w:rPr>
          <w:sz w:val="24"/>
          <w:szCs w:val="24"/>
        </w:rPr>
        <w:t>Контроль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организации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питания</w:t>
      </w:r>
      <w:r w:rsidRPr="008C410A">
        <w:rPr>
          <w:spacing w:val="1"/>
          <w:sz w:val="24"/>
          <w:szCs w:val="24"/>
        </w:rPr>
        <w:t xml:space="preserve"> </w:t>
      </w:r>
      <w:proofErr w:type="gramStart"/>
      <w:r w:rsidRPr="008C410A">
        <w:rPr>
          <w:sz w:val="24"/>
          <w:szCs w:val="24"/>
        </w:rPr>
        <w:t>обучающихся</w:t>
      </w:r>
      <w:proofErr w:type="gramEnd"/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в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учреждении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осуществляет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медицинский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работник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(по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согласованию)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в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соответствии</w:t>
      </w:r>
      <w:r w:rsidRPr="008C410A">
        <w:rPr>
          <w:spacing w:val="1"/>
          <w:sz w:val="24"/>
          <w:szCs w:val="24"/>
        </w:rPr>
        <w:t xml:space="preserve"> </w:t>
      </w:r>
      <w:r w:rsidRPr="008C410A">
        <w:rPr>
          <w:sz w:val="24"/>
          <w:szCs w:val="24"/>
        </w:rPr>
        <w:t>с</w:t>
      </w:r>
      <w:r w:rsidRPr="008C410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обязанностями, предусмотренными действующим </w:t>
      </w:r>
      <w:r w:rsidRPr="008C410A">
        <w:rPr>
          <w:sz w:val="24"/>
          <w:szCs w:val="24"/>
        </w:rPr>
        <w:t xml:space="preserve">санитарным </w:t>
      </w:r>
      <w:r w:rsidRPr="008C410A">
        <w:rPr>
          <w:spacing w:val="-68"/>
          <w:sz w:val="24"/>
          <w:szCs w:val="24"/>
        </w:rPr>
        <w:t xml:space="preserve">           </w:t>
      </w:r>
      <w:r w:rsidRPr="008C410A">
        <w:rPr>
          <w:sz w:val="24"/>
          <w:szCs w:val="24"/>
        </w:rPr>
        <w:t>законодательством.</w:t>
      </w:r>
    </w:p>
    <w:p w:rsidR="00F51B86" w:rsidRPr="008C410A" w:rsidRDefault="008C410A" w:rsidP="008C410A">
      <w:pPr>
        <w:pStyle w:val="a5"/>
        <w:numPr>
          <w:ilvl w:val="1"/>
          <w:numId w:val="12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3EB4" w:rsidRPr="008C410A">
        <w:rPr>
          <w:sz w:val="24"/>
          <w:szCs w:val="24"/>
        </w:rPr>
        <w:t>Руководитель Школы утверждает регламент проведения контрольных мероприятий в школе в части организации питания;</w:t>
      </w:r>
    </w:p>
    <w:p w:rsidR="00753EB4" w:rsidRPr="00C6174D" w:rsidRDefault="00C6174D" w:rsidP="00C6174D">
      <w:pPr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C6174D">
        <w:rPr>
          <w:rFonts w:ascii="Times New Roman" w:hAnsi="Times New Roman" w:cs="Times New Roman"/>
          <w:sz w:val="24"/>
          <w:szCs w:val="24"/>
        </w:rPr>
        <w:t xml:space="preserve">4.5  </w:t>
      </w:r>
      <w:r w:rsidR="00753EB4" w:rsidRPr="00C6174D">
        <w:rPr>
          <w:rFonts w:ascii="Times New Roman" w:hAnsi="Times New Roman" w:cs="Times New Roman"/>
          <w:sz w:val="24"/>
          <w:szCs w:val="24"/>
        </w:rPr>
        <w:t>Текущий контроль организации питания осуществляется на основании программы административного контроля, утвержденной руководителем школы.</w:t>
      </w:r>
    </w:p>
    <w:p w:rsidR="00A24739" w:rsidRPr="00F51B86" w:rsidRDefault="00A24739" w:rsidP="00C6174D">
      <w:pPr>
        <w:pStyle w:val="1"/>
        <w:numPr>
          <w:ilvl w:val="1"/>
          <w:numId w:val="13"/>
        </w:numPr>
        <w:spacing w:line="276" w:lineRule="auto"/>
      </w:pPr>
      <w:r w:rsidRPr="00F51B86">
        <w:t>Проводится мониторинг</w:t>
      </w:r>
      <w:r w:rsidRPr="00F51B86">
        <w:rPr>
          <w:spacing w:val="4"/>
        </w:rPr>
        <w:t xml:space="preserve"> </w:t>
      </w:r>
      <w:r w:rsidRPr="00F51B86">
        <w:t>организации</w:t>
      </w:r>
      <w:r w:rsidRPr="00F51B86">
        <w:rPr>
          <w:spacing w:val="5"/>
        </w:rPr>
        <w:t xml:space="preserve"> </w:t>
      </w:r>
      <w:r w:rsidRPr="00F51B86">
        <w:t>питания</w:t>
      </w:r>
      <w:r w:rsidRPr="00F51B86">
        <w:rPr>
          <w:spacing w:val="4"/>
        </w:rPr>
        <w:t xml:space="preserve"> </w:t>
      </w:r>
      <w:r w:rsidRPr="00F51B86">
        <w:t>в</w:t>
      </w:r>
      <w:r w:rsidRPr="00F51B86">
        <w:rPr>
          <w:spacing w:val="6"/>
        </w:rPr>
        <w:t xml:space="preserve"> </w:t>
      </w:r>
      <w:r w:rsidRPr="00F51B86">
        <w:t>соответствии</w:t>
      </w:r>
      <w:r w:rsidRPr="00F51B86">
        <w:rPr>
          <w:spacing w:val="5"/>
        </w:rPr>
        <w:t xml:space="preserve"> </w:t>
      </w:r>
      <w:r w:rsidRPr="00F51B86">
        <w:t>с</w:t>
      </w:r>
      <w:r w:rsidRPr="00F51B86">
        <w:rPr>
          <w:spacing w:val="-67"/>
        </w:rPr>
        <w:t xml:space="preserve"> </w:t>
      </w:r>
      <w:r w:rsidRPr="00F51B86">
        <w:t>критериями</w:t>
      </w:r>
      <w:r w:rsidRPr="00F51B86">
        <w:rPr>
          <w:spacing w:val="-1"/>
        </w:rPr>
        <w:t xml:space="preserve"> </w:t>
      </w:r>
      <w:r w:rsidRPr="00F51B86">
        <w:t>эффективности</w:t>
      </w:r>
      <w:r w:rsidRPr="00F51B86">
        <w:rPr>
          <w:spacing w:val="-1"/>
        </w:rPr>
        <w:t xml:space="preserve"> </w:t>
      </w:r>
      <w:hyperlink w:anchor="_bookmark4" w:history="1">
        <w:r w:rsidRPr="00F51B86">
          <w:t>пункта</w:t>
        </w:r>
        <w:r w:rsidRPr="00F51B86">
          <w:rPr>
            <w:spacing w:val="-1"/>
          </w:rPr>
          <w:t xml:space="preserve"> </w:t>
        </w:r>
        <w:r w:rsidRPr="00F51B86">
          <w:t>2.6</w:t>
        </w:r>
        <w:r w:rsidRPr="00F51B86">
          <w:rPr>
            <w:spacing w:val="1"/>
          </w:rPr>
          <w:t xml:space="preserve"> </w:t>
        </w:r>
      </w:hyperlink>
      <w:r w:rsidRPr="00F51B86">
        <w:t>настоящего Положения.</w:t>
      </w:r>
      <w:r w:rsidR="00753EB4" w:rsidRPr="00F51B86">
        <w:t xml:space="preserve"> Ответственными за проведение мониторинга являются: заместитель директора по ВР, социальный педагог школы, учитель математики, председатель профсоюза работников образования школы.</w:t>
      </w:r>
      <w:r w:rsidR="00F51B86" w:rsidRPr="00F51B86">
        <w:t xml:space="preserve">  </w:t>
      </w:r>
    </w:p>
    <w:p w:rsidR="00F51B86" w:rsidRPr="00F51B86" w:rsidRDefault="00F51B86" w:rsidP="00C6174D">
      <w:pPr>
        <w:pStyle w:val="a5"/>
        <w:numPr>
          <w:ilvl w:val="1"/>
          <w:numId w:val="13"/>
        </w:numPr>
        <w:ind w:left="284" w:right="-1" w:firstLine="0"/>
        <w:rPr>
          <w:sz w:val="24"/>
          <w:szCs w:val="24"/>
        </w:rPr>
      </w:pPr>
      <w:r w:rsidRPr="00F51B86">
        <w:rPr>
          <w:sz w:val="24"/>
          <w:szCs w:val="24"/>
        </w:rPr>
        <w:t xml:space="preserve">С целью привлечения родительской общественности к осуществлению </w:t>
      </w:r>
      <w:proofErr w:type="gramStart"/>
      <w:r w:rsidRPr="00F51B86">
        <w:rPr>
          <w:sz w:val="24"/>
          <w:szCs w:val="24"/>
        </w:rPr>
        <w:t>контроля за</w:t>
      </w:r>
      <w:proofErr w:type="gramEnd"/>
      <w:r w:rsidRPr="00F51B86">
        <w:rPr>
          <w:sz w:val="24"/>
          <w:szCs w:val="24"/>
        </w:rPr>
        <w:t xml:space="preserve"> организацией питания Управляющим советом создается комиссия по контролю за организацией и качеством питания. Состав комиссии и план работы на текущий учебный год утверждаются директором МАОУ «СОШ «Петролеум +».</w:t>
      </w:r>
    </w:p>
    <w:p w:rsidR="00A24739" w:rsidRPr="00F51B86" w:rsidRDefault="00A24739" w:rsidP="00F51B86">
      <w:pPr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F51B86" w:rsidRPr="00F51B86" w:rsidRDefault="00F51B86" w:rsidP="00F51B86">
      <w:pPr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F51B86">
        <w:rPr>
          <w:rFonts w:ascii="Times New Roman" w:hAnsi="Times New Roman" w:cs="Times New Roman"/>
          <w:b/>
          <w:sz w:val="24"/>
          <w:szCs w:val="24"/>
        </w:rPr>
        <w:t>V. Обеспечение информационной открытости по вопросам организации питания</w:t>
      </w:r>
    </w:p>
    <w:p w:rsidR="00F51B86" w:rsidRPr="00F51B86" w:rsidRDefault="00F51B86" w:rsidP="00F51B86">
      <w:pPr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51B86">
        <w:rPr>
          <w:rFonts w:ascii="Times New Roman" w:hAnsi="Times New Roman" w:cs="Times New Roman"/>
          <w:sz w:val="24"/>
          <w:szCs w:val="24"/>
        </w:rPr>
        <w:t xml:space="preserve">5.1. В школе оформляется стенд по организации питания в Школе. </w:t>
      </w:r>
    </w:p>
    <w:p w:rsidR="00F51B86" w:rsidRPr="00F51B86" w:rsidRDefault="00F51B86" w:rsidP="00F51B86">
      <w:pPr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51B86">
        <w:rPr>
          <w:rFonts w:ascii="Times New Roman" w:hAnsi="Times New Roman" w:cs="Times New Roman"/>
          <w:sz w:val="24"/>
          <w:szCs w:val="24"/>
        </w:rPr>
        <w:t xml:space="preserve">5.2. На сайте Школы создается раздел «Организация питания </w:t>
      </w:r>
      <w:proofErr w:type="gramStart"/>
      <w:r w:rsidRPr="00F51B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1B86">
        <w:rPr>
          <w:rFonts w:ascii="Times New Roman" w:hAnsi="Times New Roman" w:cs="Times New Roman"/>
          <w:sz w:val="24"/>
          <w:szCs w:val="24"/>
        </w:rPr>
        <w:t xml:space="preserve">» (далее — Раздел) согласно рекомендуемым структуре и содержанию. </w:t>
      </w:r>
    </w:p>
    <w:p w:rsidR="00F51B86" w:rsidRPr="00F51B86" w:rsidRDefault="00F51B86" w:rsidP="00F51B86">
      <w:pPr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F51B86">
        <w:rPr>
          <w:rFonts w:ascii="Times New Roman" w:hAnsi="Times New Roman" w:cs="Times New Roman"/>
          <w:sz w:val="24"/>
          <w:szCs w:val="24"/>
        </w:rPr>
        <w:t>5.3. Ответственные за работу по регулярному наполнению и актуализации информации на Стенде, в Разделе, включая ежедневное размещение меню, назначаются приказом директора.</w:t>
      </w:r>
    </w:p>
    <w:sectPr w:rsidR="00F51B86" w:rsidRPr="00F51B86" w:rsidSect="00F51B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2F" w:rsidRDefault="00D06B2F" w:rsidP="006A0706">
      <w:pPr>
        <w:spacing w:after="0" w:line="240" w:lineRule="auto"/>
      </w:pPr>
      <w:r>
        <w:separator/>
      </w:r>
    </w:p>
  </w:endnote>
  <w:endnote w:type="continuationSeparator" w:id="0">
    <w:p w:rsidR="00D06B2F" w:rsidRDefault="00D06B2F" w:rsidP="006A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2F" w:rsidRDefault="00D06B2F" w:rsidP="006A0706">
      <w:pPr>
        <w:spacing w:after="0" w:line="240" w:lineRule="auto"/>
      </w:pPr>
      <w:r>
        <w:separator/>
      </w:r>
    </w:p>
  </w:footnote>
  <w:footnote w:type="continuationSeparator" w:id="0">
    <w:p w:rsidR="00D06B2F" w:rsidRDefault="00D06B2F" w:rsidP="006A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EA6"/>
    <w:multiLevelType w:val="multilevel"/>
    <w:tmpl w:val="53F2BC02"/>
    <w:lvl w:ilvl="0">
      <w:start w:val="4"/>
      <w:numFmt w:val="decimal"/>
      <w:lvlText w:val="%1"/>
      <w:lvlJc w:val="left"/>
      <w:pPr>
        <w:ind w:left="458" w:hanging="56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6" w:hanging="5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84" w:hanging="5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2" w:hanging="5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00" w:hanging="5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08" w:hanging="5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6" w:hanging="5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4" w:hanging="569"/>
      </w:pPr>
      <w:rPr>
        <w:lang w:val="ru-RU" w:eastAsia="en-US" w:bidi="ar-SA"/>
      </w:rPr>
    </w:lvl>
  </w:abstractNum>
  <w:abstractNum w:abstractNumId="1">
    <w:nsid w:val="15923E72"/>
    <w:multiLevelType w:val="multilevel"/>
    <w:tmpl w:val="9BF82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C34FC6"/>
    <w:multiLevelType w:val="hybridMultilevel"/>
    <w:tmpl w:val="59C2CE00"/>
    <w:lvl w:ilvl="0" w:tplc="2FA0626E">
      <w:start w:val="1"/>
      <w:numFmt w:val="upperRoman"/>
      <w:lvlText w:val="%1."/>
      <w:lvlJc w:val="left"/>
      <w:pPr>
        <w:ind w:left="310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4040B4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2" w:tplc="959267B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3" w:tplc="47642D34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4" w:tplc="8620F56E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5" w:tplc="14AA20E4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6" w:tplc="435C7B74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7" w:tplc="A894D6C0">
      <w:numFmt w:val="bullet"/>
      <w:lvlText w:val="•"/>
      <w:lvlJc w:val="left"/>
      <w:pPr>
        <w:ind w:left="9262" w:hanging="360"/>
      </w:pPr>
      <w:rPr>
        <w:rFonts w:hint="default"/>
        <w:lang w:val="ru-RU" w:eastAsia="en-US" w:bidi="ar-SA"/>
      </w:rPr>
    </w:lvl>
    <w:lvl w:ilvl="8" w:tplc="25DA6C7C">
      <w:numFmt w:val="bullet"/>
      <w:lvlText w:val="•"/>
      <w:lvlJc w:val="left"/>
      <w:pPr>
        <w:ind w:left="10143" w:hanging="360"/>
      </w:pPr>
      <w:rPr>
        <w:rFonts w:hint="default"/>
        <w:lang w:val="ru-RU" w:eastAsia="en-US" w:bidi="ar-SA"/>
      </w:rPr>
    </w:lvl>
  </w:abstractNum>
  <w:abstractNum w:abstractNumId="3">
    <w:nsid w:val="23F35E5D"/>
    <w:multiLevelType w:val="multilevel"/>
    <w:tmpl w:val="D270A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">
    <w:nsid w:val="24016B02"/>
    <w:multiLevelType w:val="multilevel"/>
    <w:tmpl w:val="DAAC9A40"/>
    <w:lvl w:ilvl="0">
      <w:start w:val="1"/>
      <w:numFmt w:val="upperRoman"/>
      <w:lvlText w:val="%1."/>
      <w:lvlJc w:val="left"/>
      <w:pPr>
        <w:ind w:left="34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6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6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2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2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8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03" w:hanging="2160"/>
      </w:pPr>
      <w:rPr>
        <w:rFonts w:hint="default"/>
        <w:b w:val="0"/>
      </w:rPr>
    </w:lvl>
  </w:abstractNum>
  <w:abstractNum w:abstractNumId="5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004250C"/>
    <w:multiLevelType w:val="multilevel"/>
    <w:tmpl w:val="094C29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66187F03"/>
    <w:multiLevelType w:val="multilevel"/>
    <w:tmpl w:val="B2282DD8"/>
    <w:lvl w:ilvl="0">
      <w:start w:val="2"/>
      <w:numFmt w:val="decimal"/>
      <w:lvlText w:val="%1"/>
      <w:lvlJc w:val="left"/>
      <w:pPr>
        <w:ind w:left="1702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2" w:hanging="99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61" w:hanging="9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9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9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9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9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998"/>
      </w:pPr>
      <w:rPr>
        <w:rFonts w:hint="default"/>
        <w:lang w:val="ru-RU" w:eastAsia="en-US" w:bidi="ar-SA"/>
      </w:rPr>
    </w:lvl>
  </w:abstractNum>
  <w:abstractNum w:abstractNumId="8">
    <w:nsid w:val="6BC65695"/>
    <w:multiLevelType w:val="multilevel"/>
    <w:tmpl w:val="5E94D810"/>
    <w:lvl w:ilvl="0">
      <w:start w:val="2"/>
      <w:numFmt w:val="decimal"/>
      <w:lvlText w:val="%1"/>
      <w:lvlJc w:val="left"/>
      <w:pPr>
        <w:ind w:left="458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75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4" w:hanging="7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2" w:hanging="7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00" w:hanging="7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08" w:hanging="7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6" w:hanging="7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4" w:hanging="755"/>
      </w:pPr>
      <w:rPr>
        <w:lang w:val="ru-RU" w:eastAsia="en-US" w:bidi="ar-SA"/>
      </w:rPr>
    </w:lvl>
  </w:abstractNum>
  <w:abstractNum w:abstractNumId="9">
    <w:nsid w:val="6E0A417E"/>
    <w:multiLevelType w:val="hybridMultilevel"/>
    <w:tmpl w:val="B56A3064"/>
    <w:lvl w:ilvl="0" w:tplc="16DC615A">
      <w:start w:val="1"/>
      <w:numFmt w:val="upperRoman"/>
      <w:lvlText w:val="%1."/>
      <w:lvlJc w:val="left"/>
      <w:pPr>
        <w:ind w:left="3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3" w:hanging="360"/>
      </w:pPr>
    </w:lvl>
    <w:lvl w:ilvl="2" w:tplc="0419001B" w:tentative="1">
      <w:start w:val="1"/>
      <w:numFmt w:val="lowerRoman"/>
      <w:lvlText w:val="%3."/>
      <w:lvlJc w:val="right"/>
      <w:pPr>
        <w:ind w:left="4543" w:hanging="180"/>
      </w:pPr>
    </w:lvl>
    <w:lvl w:ilvl="3" w:tplc="0419000F" w:tentative="1">
      <w:start w:val="1"/>
      <w:numFmt w:val="decimal"/>
      <w:lvlText w:val="%4."/>
      <w:lvlJc w:val="left"/>
      <w:pPr>
        <w:ind w:left="5263" w:hanging="360"/>
      </w:pPr>
    </w:lvl>
    <w:lvl w:ilvl="4" w:tplc="04190019" w:tentative="1">
      <w:start w:val="1"/>
      <w:numFmt w:val="lowerLetter"/>
      <w:lvlText w:val="%5."/>
      <w:lvlJc w:val="left"/>
      <w:pPr>
        <w:ind w:left="5983" w:hanging="360"/>
      </w:pPr>
    </w:lvl>
    <w:lvl w:ilvl="5" w:tplc="0419001B" w:tentative="1">
      <w:start w:val="1"/>
      <w:numFmt w:val="lowerRoman"/>
      <w:lvlText w:val="%6."/>
      <w:lvlJc w:val="right"/>
      <w:pPr>
        <w:ind w:left="6703" w:hanging="180"/>
      </w:pPr>
    </w:lvl>
    <w:lvl w:ilvl="6" w:tplc="0419000F" w:tentative="1">
      <w:start w:val="1"/>
      <w:numFmt w:val="decimal"/>
      <w:lvlText w:val="%7."/>
      <w:lvlJc w:val="left"/>
      <w:pPr>
        <w:ind w:left="7423" w:hanging="360"/>
      </w:pPr>
    </w:lvl>
    <w:lvl w:ilvl="7" w:tplc="04190019" w:tentative="1">
      <w:start w:val="1"/>
      <w:numFmt w:val="lowerLetter"/>
      <w:lvlText w:val="%8."/>
      <w:lvlJc w:val="left"/>
      <w:pPr>
        <w:ind w:left="8143" w:hanging="360"/>
      </w:pPr>
    </w:lvl>
    <w:lvl w:ilvl="8" w:tplc="0419001B" w:tentative="1">
      <w:start w:val="1"/>
      <w:numFmt w:val="lowerRoman"/>
      <w:lvlText w:val="%9."/>
      <w:lvlJc w:val="right"/>
      <w:pPr>
        <w:ind w:left="8863" w:hanging="180"/>
      </w:pPr>
    </w:lvl>
  </w:abstractNum>
  <w:abstractNum w:abstractNumId="10">
    <w:nsid w:val="6F8C0ED0"/>
    <w:multiLevelType w:val="multilevel"/>
    <w:tmpl w:val="16647DD0"/>
    <w:lvl w:ilvl="0">
      <w:start w:val="4"/>
      <w:numFmt w:val="decimal"/>
      <w:lvlText w:val="%1"/>
      <w:lvlJc w:val="left"/>
      <w:pPr>
        <w:ind w:left="170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4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562"/>
      </w:pPr>
      <w:rPr>
        <w:rFonts w:hint="default"/>
        <w:lang w:val="ru-RU" w:eastAsia="en-US" w:bidi="ar-SA"/>
      </w:rPr>
    </w:lvl>
  </w:abstractNum>
  <w:abstractNum w:abstractNumId="11">
    <w:nsid w:val="724F225C"/>
    <w:multiLevelType w:val="multilevel"/>
    <w:tmpl w:val="B044C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D62BC7"/>
    <w:multiLevelType w:val="multilevel"/>
    <w:tmpl w:val="5748CF18"/>
    <w:lvl w:ilvl="0">
      <w:start w:val="3"/>
      <w:numFmt w:val="decimal"/>
      <w:lvlText w:val="%1"/>
      <w:lvlJc w:val="left"/>
      <w:pPr>
        <w:ind w:left="1702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40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53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739"/>
    <w:rsid w:val="00023A3F"/>
    <w:rsid w:val="00093456"/>
    <w:rsid w:val="00140EFE"/>
    <w:rsid w:val="001538F7"/>
    <w:rsid w:val="001847F9"/>
    <w:rsid w:val="00190E9C"/>
    <w:rsid w:val="0019697E"/>
    <w:rsid w:val="001E077E"/>
    <w:rsid w:val="002C4397"/>
    <w:rsid w:val="00300EFA"/>
    <w:rsid w:val="00365574"/>
    <w:rsid w:val="003671ED"/>
    <w:rsid w:val="003B0D99"/>
    <w:rsid w:val="003E40DB"/>
    <w:rsid w:val="0049366B"/>
    <w:rsid w:val="004A72B3"/>
    <w:rsid w:val="004B5E2B"/>
    <w:rsid w:val="0054444D"/>
    <w:rsid w:val="00591EAF"/>
    <w:rsid w:val="005A53B2"/>
    <w:rsid w:val="005C3F05"/>
    <w:rsid w:val="006A0706"/>
    <w:rsid w:val="00753EB4"/>
    <w:rsid w:val="00832D7D"/>
    <w:rsid w:val="00837920"/>
    <w:rsid w:val="00887E5C"/>
    <w:rsid w:val="00895810"/>
    <w:rsid w:val="008C06A6"/>
    <w:rsid w:val="008C410A"/>
    <w:rsid w:val="008F3BAE"/>
    <w:rsid w:val="0090146A"/>
    <w:rsid w:val="00930A44"/>
    <w:rsid w:val="009D344F"/>
    <w:rsid w:val="00A24739"/>
    <w:rsid w:val="00A94A61"/>
    <w:rsid w:val="00AB69C4"/>
    <w:rsid w:val="00AE36D5"/>
    <w:rsid w:val="00AF1C4C"/>
    <w:rsid w:val="00B528CD"/>
    <w:rsid w:val="00B62B72"/>
    <w:rsid w:val="00B95FFA"/>
    <w:rsid w:val="00BB2915"/>
    <w:rsid w:val="00C040CB"/>
    <w:rsid w:val="00C6174D"/>
    <w:rsid w:val="00D06B2F"/>
    <w:rsid w:val="00E63A7D"/>
    <w:rsid w:val="00EE19B2"/>
    <w:rsid w:val="00F51B86"/>
    <w:rsid w:val="00FA0445"/>
    <w:rsid w:val="00FD792E"/>
    <w:rsid w:val="00FE391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4739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473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24739"/>
    <w:pPr>
      <w:widowControl w:val="0"/>
      <w:autoSpaceDE w:val="0"/>
      <w:autoSpaceDN w:val="0"/>
      <w:spacing w:after="0" w:line="240" w:lineRule="auto"/>
      <w:ind w:left="318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A24739"/>
    <w:pPr>
      <w:widowControl w:val="0"/>
      <w:autoSpaceDE w:val="0"/>
      <w:autoSpaceDN w:val="0"/>
      <w:spacing w:after="0" w:line="240" w:lineRule="auto"/>
      <w:ind w:left="1702" w:firstLine="707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6A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0706"/>
  </w:style>
  <w:style w:type="paragraph" w:styleId="a8">
    <w:name w:val="footer"/>
    <w:basedOn w:val="a"/>
    <w:link w:val="a9"/>
    <w:uiPriority w:val="99"/>
    <w:semiHidden/>
    <w:unhideWhenUsed/>
    <w:rsid w:val="006A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706"/>
  </w:style>
  <w:style w:type="paragraph" w:customStyle="1" w:styleId="1">
    <w:name w:val="Обычный 1 Многоуровневый нумерованный"/>
    <w:basedOn w:val="a"/>
    <w:rsid w:val="00753EB4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E19B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E19B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E19B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CCE01B37DFDA4FEDC00FB990310136843785356BF10350EC817D0B74FA5E1F9BCAC267850DB1F7084D87E07e32EL" TargetMode="External"/><Relationship Id="rId13" Type="http://schemas.openxmlformats.org/officeDocument/2006/relationships/hyperlink" Target="consultantplus://offline/ref=D43CCE01B37DFDA4FEDC00FB990310136C427E5555B64D3F06911BD2B040FAF6ECF5F82B7950C41D7ACE8B3A533AE14FDF2B8F69D6D11FeA27L" TargetMode="External"/><Relationship Id="rId18" Type="http://schemas.openxmlformats.org/officeDocument/2006/relationships/hyperlink" Target="consultantplus://offline/ref=D43CCE01B37DFDA4FEDC1EF68F6F4D186241205B59BE13675A974C8DE046AFB6ACF3AD7A3D05C81E7184DA7F1835E04EeC28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D43CCE01B37DFDA4FEDC1EF68F6F4D186241205B55BD1A6A59CA4685B94AADB1A3ACA86F2C5DC41F6F9ADB600437E1e42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3CCE01B37DFDA4FEDC00FB99031013684A7E5759BF10350EC817D0B74FA5E1EBBCF42A7950C51E76918E2F4262ED4EC1358E76CAD31EAFe424L" TargetMode="External"/><Relationship Id="rId17" Type="http://schemas.openxmlformats.org/officeDocument/2006/relationships/hyperlink" Target="consultantplus://offline/ref=D43CCE01B37DFDA4FEDC1EF68F6F4D186241205B51BC126A5A941187E81FA3B4ABFCF27F28149012709AC47E0729E24FC0e22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3CCE01B37DFDA4FEDC1EF68F6F4D186241205B51BF1B63529E1187E81FA3B4ABFCF27F28149012709AC47E0729E24FC0e222L" TargetMode="External"/><Relationship Id="rId20" Type="http://schemas.openxmlformats.org/officeDocument/2006/relationships/hyperlink" Target="consultantplus://offline/ref=D43CCE01B37DFDA4FEDC1EF68F6F4D186241205B51BD186650951187E81FA3B4ABFCF27F28149012709AC47E0729E24FC0e222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CCE01B37DFDA4FEDC00FB990310136E48795654B64D3F06911BD2B040FAF6ECF5F82B7950C41D7ACE8B3A533AE14FDF2B8F69D6D11FeA2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3CCE01B37DFDA4FEDC1EF68F6F4D186241205B51BC1266539F1187E81FA3B4ABFCF27F28149012709AC47E0729E24FC0e22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43CCE01B37DFDA4FEDC00FB990310136B487D5156B410350EC817D0B74FA5E1EBBCF42A7950C51E72918E2F4262ED4EC1358E76CAD31EAFe424L" TargetMode="External"/><Relationship Id="rId19" Type="http://schemas.openxmlformats.org/officeDocument/2006/relationships/hyperlink" Target="consultantplus://offline/ref=D43CCE01B37DFDA4FEDC1EF68F6F4D186241205B51BD186650951187E81FA3B4ABFCF27F28149012709AC47E0729E24FC0e22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CCE01B37DFDA4FEDC00FB990310136843785354BF10350EC817D0B74FA5E1F9BCAC267850DB1F7084D87E07e32EL" TargetMode="External"/><Relationship Id="rId14" Type="http://schemas.openxmlformats.org/officeDocument/2006/relationships/hyperlink" Target="consultantplus://offline/ref=D43CCE01B37DFDA4FEDC1EF68F6F4D186241205B51BC1267579D1187E81FA3B4ABFCF27F28149012709AC47E0729E24FC0e22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Виталик</cp:lastModifiedBy>
  <cp:revision>29</cp:revision>
  <dcterms:created xsi:type="dcterms:W3CDTF">2021-03-05T05:02:00Z</dcterms:created>
  <dcterms:modified xsi:type="dcterms:W3CDTF">2023-09-25T04:33:00Z</dcterms:modified>
</cp:coreProperties>
</file>