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91D" w:rsidRPr="005A1A7A" w:rsidTr="005A1A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91D" w:rsidRPr="005A1A7A" w:rsidRDefault="0007291D" w:rsidP="0007291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1A7A">
              <w:rPr>
                <w:sz w:val="28"/>
                <w:szCs w:val="28"/>
              </w:rPr>
              <w:t xml:space="preserve">Принята </w:t>
            </w:r>
          </w:p>
          <w:p w:rsidR="0007291D" w:rsidRPr="005A1A7A" w:rsidRDefault="0007291D" w:rsidP="0007291D">
            <w:pPr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педагогическим советом</w:t>
            </w:r>
          </w:p>
          <w:p w:rsidR="0007291D" w:rsidRPr="005A1A7A" w:rsidRDefault="0007291D" w:rsidP="0007291D">
            <w:pPr>
              <w:jc w:val="both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Протокол №1 </w:t>
            </w:r>
          </w:p>
          <w:p w:rsidR="0007291D" w:rsidRPr="005A1A7A" w:rsidRDefault="0007291D" w:rsidP="0007291D">
            <w:pPr>
              <w:jc w:val="both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от «31» августа 2015г.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91D" w:rsidRPr="005A1A7A" w:rsidRDefault="0007291D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Утверждена </w:t>
            </w:r>
          </w:p>
          <w:p w:rsidR="005A1A7A" w:rsidRPr="005A1A7A" w:rsidRDefault="0007291D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Приказом директора</w:t>
            </w:r>
          </w:p>
          <w:p w:rsidR="005A1A7A" w:rsidRPr="005A1A7A" w:rsidRDefault="005A1A7A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МАОУ «СОШ №102» г.Перми</w:t>
            </w:r>
          </w:p>
          <w:p w:rsidR="0007291D" w:rsidRPr="005A1A7A" w:rsidRDefault="005A1A7A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от 10.09.2015г.  №СЭД-01-09-88</w:t>
            </w:r>
            <w:r w:rsidR="0007291D" w:rsidRPr="005A1A7A">
              <w:rPr>
                <w:sz w:val="28"/>
                <w:szCs w:val="28"/>
              </w:rPr>
              <w:t xml:space="preserve">  </w:t>
            </w:r>
          </w:p>
        </w:tc>
      </w:tr>
    </w:tbl>
    <w:p w:rsidR="00E575F5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8DF">
        <w:rPr>
          <w:rFonts w:ascii="Times New Roman" w:hAnsi="Times New Roman" w:cs="Times New Roman"/>
          <w:b/>
          <w:sz w:val="40"/>
          <w:szCs w:val="40"/>
        </w:rPr>
        <w:t xml:space="preserve">ОБРАЗОВАТЕЛЬНАЯ </w:t>
      </w:r>
      <w:r w:rsidR="00D53E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18DF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8DF">
        <w:rPr>
          <w:rFonts w:ascii="Times New Roman" w:hAnsi="Times New Roman" w:cs="Times New Roman"/>
          <w:b/>
          <w:sz w:val="36"/>
          <w:szCs w:val="36"/>
        </w:rPr>
        <w:t>МАОУ «СОШ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18DF">
        <w:rPr>
          <w:rFonts w:ascii="Times New Roman" w:hAnsi="Times New Roman" w:cs="Times New Roman"/>
          <w:b/>
          <w:sz w:val="36"/>
          <w:szCs w:val="36"/>
        </w:rPr>
        <w:t>102 С УГЛУБЛЕННЫМ ИЗУЧЕНИЕМ ОТДЕЛЬНЫХ ПРЕДМЕТОВ»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75F5" w:rsidRPr="00DE18DF" w:rsidRDefault="00905B08" w:rsidP="00D501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2015-2016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575F5" w:rsidRPr="00DE18DF" w:rsidRDefault="00D5010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>ОСНОВНОЕ ОБЩЕЕ</w:t>
      </w:r>
      <w:r w:rsidR="00905B08">
        <w:rPr>
          <w:rFonts w:ascii="Times New Roman" w:hAnsi="Times New Roman" w:cs="Times New Roman"/>
          <w:b/>
          <w:sz w:val="36"/>
          <w:szCs w:val="36"/>
        </w:rPr>
        <w:t xml:space="preserve"> (6-9 классы)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И СРЕДНЕЕ ОБЩЕЕ ОБРАЗОВАНИЕ)</w:t>
      </w: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DE18DF" w:rsidP="00915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8DF">
        <w:rPr>
          <w:rFonts w:ascii="Times New Roman" w:hAnsi="Times New Roman" w:cs="Times New Roman"/>
          <w:sz w:val="28"/>
          <w:szCs w:val="28"/>
        </w:rPr>
        <w:t>г.</w:t>
      </w:r>
      <w:r w:rsidR="00E575F5" w:rsidRPr="00DE18DF">
        <w:rPr>
          <w:rFonts w:ascii="Times New Roman" w:hAnsi="Times New Roman" w:cs="Times New Roman"/>
          <w:sz w:val="28"/>
          <w:szCs w:val="28"/>
        </w:rPr>
        <w:t>Пермь</w:t>
      </w:r>
      <w:r w:rsidRPr="00DE18DF">
        <w:rPr>
          <w:rFonts w:ascii="Times New Roman" w:hAnsi="Times New Roman" w:cs="Times New Roman"/>
          <w:sz w:val="28"/>
          <w:szCs w:val="28"/>
        </w:rPr>
        <w:t>,</w:t>
      </w:r>
      <w:r w:rsidR="00D5010F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0D69" w:rsidRDefault="00D70D69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7"/>
        <w:gridCol w:w="1527"/>
      </w:tblGrid>
      <w:tr w:rsidR="004B48BF" w:rsidTr="000973D6">
        <w:tc>
          <w:tcPr>
            <w:tcW w:w="817" w:type="dxa"/>
          </w:tcPr>
          <w:p w:rsidR="004B48BF" w:rsidRPr="00D70D69" w:rsidRDefault="004B48BF" w:rsidP="003244AF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:rsidR="004B48BF" w:rsidRPr="00D70D69" w:rsidRDefault="004B48BF" w:rsidP="003244AF">
            <w:pPr>
              <w:pStyle w:val="a4"/>
              <w:ind w:left="34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- 3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3244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3244AF">
            <w:pPr>
              <w:pStyle w:val="a4"/>
              <w:ind w:left="34"/>
              <w:rPr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2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/>
              <w:rPr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Информационная справка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- 3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3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Результаты образовател</w:t>
            </w:r>
            <w:r w:rsidR="00905B08">
              <w:rPr>
                <w:sz w:val="28"/>
                <w:szCs w:val="28"/>
              </w:rPr>
              <w:t>ьной деятельности по итогам 2014-2015</w:t>
            </w:r>
            <w:r w:rsidRPr="00D70D69">
              <w:rPr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- 7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ind w:left="34"/>
              <w:rPr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4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10"/>
              <w:rPr>
                <w:sz w:val="28"/>
                <w:szCs w:val="28"/>
              </w:rPr>
            </w:pPr>
            <w:r w:rsidRPr="00D70D69">
              <w:rPr>
                <w:spacing w:val="-9"/>
                <w:sz w:val="28"/>
                <w:szCs w:val="28"/>
              </w:rPr>
              <w:t>Целевой раздел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10"/>
              <w:rPr>
                <w:spacing w:val="-9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5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spacing w:val="-9"/>
                <w:sz w:val="28"/>
                <w:szCs w:val="28"/>
              </w:rPr>
            </w:pPr>
            <w:r w:rsidRPr="00D70D69">
              <w:rPr>
                <w:spacing w:val="-9"/>
                <w:sz w:val="28"/>
                <w:szCs w:val="28"/>
              </w:rPr>
              <w:t>Содержание образования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ind w:left="34"/>
              <w:rPr>
                <w:spacing w:val="-9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6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4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Организационные условия реализации образовательной программы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4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7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Формы аттестации, контроля и учета результатов освоения образовательной программы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716AB5">
              <w:rPr>
                <w:sz w:val="28"/>
                <w:szCs w:val="28"/>
              </w:rPr>
              <w:t>7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8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Особенности воспитательного процесса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- 29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9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Система дополнительного образования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10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color w:val="000000"/>
                <w:sz w:val="28"/>
                <w:szCs w:val="28"/>
              </w:rPr>
            </w:pPr>
            <w:r w:rsidRPr="00D70D69">
              <w:rPr>
                <w:bCs/>
                <w:sz w:val="28"/>
                <w:szCs w:val="28"/>
              </w:rPr>
              <w:t>Внутренняя  система оценки качества образования (</w:t>
            </w:r>
            <w:r w:rsidR="00876E9E">
              <w:rPr>
                <w:bCs/>
                <w:sz w:val="28"/>
                <w:szCs w:val="28"/>
              </w:rPr>
              <w:t>В</w:t>
            </w:r>
            <w:r w:rsidRPr="00D70D69">
              <w:rPr>
                <w:bCs/>
                <w:sz w:val="28"/>
                <w:szCs w:val="28"/>
              </w:rPr>
              <w:t>СОКО)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- 37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Tr="000973D6">
        <w:tc>
          <w:tcPr>
            <w:tcW w:w="817" w:type="dxa"/>
          </w:tcPr>
          <w:p w:rsidR="000973D6" w:rsidRPr="00D70D69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</w:tcPr>
          <w:p w:rsidR="000973D6" w:rsidRPr="00D70D69" w:rsidRDefault="000973D6" w:rsidP="00D70D69">
            <w:pPr>
              <w:pStyle w:val="a4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3D6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</w:tr>
      <w:tr w:rsidR="000973D6" w:rsidTr="000973D6">
        <w:tc>
          <w:tcPr>
            <w:tcW w:w="817" w:type="dxa"/>
          </w:tcPr>
          <w:p w:rsidR="000973D6" w:rsidRPr="00D70D69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</w:tcPr>
          <w:p w:rsidR="000973D6" w:rsidRPr="00D70D69" w:rsidRDefault="000973D6" w:rsidP="00D70D69">
            <w:pPr>
              <w:pStyle w:val="a4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3D6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5F5" w:rsidRPr="00697FF5" w:rsidRDefault="00E575F5" w:rsidP="00D70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B5" w:rsidRDefault="00716AB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C2" w:rsidRPr="00046708" w:rsidRDefault="00C814BD" w:rsidP="004875D0">
      <w:pPr>
        <w:pStyle w:val="a4"/>
        <w:numPr>
          <w:ilvl w:val="0"/>
          <w:numId w:val="32"/>
        </w:numPr>
        <w:ind w:left="142"/>
        <w:jc w:val="center"/>
        <w:rPr>
          <w:b/>
          <w:sz w:val="28"/>
          <w:szCs w:val="28"/>
        </w:rPr>
      </w:pPr>
      <w:r w:rsidRPr="00046708">
        <w:rPr>
          <w:b/>
          <w:sz w:val="28"/>
          <w:szCs w:val="28"/>
        </w:rPr>
        <w:lastRenderedPageBreak/>
        <w:t>Пояснительная записка</w:t>
      </w:r>
    </w:p>
    <w:p w:rsidR="00D4036A" w:rsidRDefault="00D4036A" w:rsidP="00F759C1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028" w:rsidRDefault="00C814BD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</w:t>
      </w:r>
      <w:r w:rsidR="00905B08">
        <w:rPr>
          <w:rFonts w:ascii="Times New Roman" w:hAnsi="Times New Roman" w:cs="Times New Roman"/>
          <w:sz w:val="28"/>
          <w:szCs w:val="28"/>
        </w:rPr>
        <w:t>2015-2016</w:t>
      </w:r>
      <w:r w:rsidRPr="0096702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5010F">
        <w:rPr>
          <w:rFonts w:ascii="Times New Roman" w:hAnsi="Times New Roman" w:cs="Times New Roman"/>
          <w:sz w:val="28"/>
          <w:szCs w:val="28"/>
        </w:rPr>
        <w:t xml:space="preserve"> и отражает содержание </w:t>
      </w:r>
      <w:r w:rsidRPr="0096702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среднего общего образования, особенности организации образовательного процесса в условиях поэтапного перехода на новые Федеральные государст</w:t>
      </w:r>
      <w:r w:rsidR="00FE0B9E">
        <w:rPr>
          <w:rFonts w:ascii="Times New Roman" w:hAnsi="Times New Roman" w:cs="Times New Roman"/>
          <w:sz w:val="28"/>
          <w:szCs w:val="28"/>
        </w:rPr>
        <w:t>венные образовательные стандарты</w:t>
      </w:r>
      <w:r w:rsidRPr="00967028">
        <w:rPr>
          <w:rFonts w:ascii="Times New Roman" w:hAnsi="Times New Roman" w:cs="Times New Roman"/>
          <w:sz w:val="28"/>
          <w:szCs w:val="28"/>
        </w:rPr>
        <w:t>.</w:t>
      </w:r>
      <w:r w:rsidR="00967028" w:rsidRPr="00967028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составлена в соответствии с </w:t>
      </w:r>
    </w:p>
    <w:p w:rsidR="00967028" w:rsidRPr="00967028" w:rsidRDefault="00967028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от 29.12.2012 № 273-ФЗ «Об образовании в Российской Федерации»; 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5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№889,  приказ МО РФ от 01 февраля 2012г. №74);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-письмом  ДО г.Перми «Рекомендации по организации профильного обучения на основе индивидуальных учебных планов обучающихся» от 20 апреля 2004г.  №14-51-102/13;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-Уставом школы. </w:t>
      </w:r>
    </w:p>
    <w:p w:rsidR="00967028" w:rsidRDefault="00A5028D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67028" w:rsidRPr="00967028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справка</w:t>
      </w:r>
    </w:p>
    <w:p w:rsidR="00E87C69" w:rsidRDefault="00E87C69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E8A" w:rsidRDefault="00967028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«СОШ №102 с углубленным изучением отдельных предметов» была создана в 1956 году. </w:t>
      </w:r>
      <w:r>
        <w:rPr>
          <w:rFonts w:ascii="Times New Roman" w:hAnsi="Times New Roman" w:cs="Times New Roman"/>
          <w:spacing w:val="-10"/>
          <w:sz w:val="28"/>
          <w:szCs w:val="28"/>
        </w:rPr>
        <w:t>С 1961 г. в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школе проводится углубленное изучение математики, с 1989</w:t>
      </w:r>
      <w:r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-  хи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67028">
        <w:rPr>
          <w:rFonts w:ascii="Times New Roman" w:hAnsi="Times New Roman" w:cs="Times New Roman"/>
          <w:spacing w:val="-8"/>
          <w:sz w:val="28"/>
          <w:szCs w:val="28"/>
        </w:rPr>
        <w:t>мии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Статус школы с углубленным изучением отдельных предметов был присвоен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9E">
        <w:rPr>
          <w:rFonts w:ascii="Times New Roman" w:hAnsi="Times New Roman" w:cs="Times New Roman"/>
          <w:color w:val="000000"/>
          <w:sz w:val="28"/>
          <w:szCs w:val="28"/>
        </w:rPr>
        <w:t xml:space="preserve">2000г. </w:t>
      </w:r>
      <w:r w:rsidR="00FE0B9E">
        <w:rPr>
          <w:rFonts w:ascii="Times New Roman" w:hAnsi="Times New Roman" w:cs="Times New Roman"/>
          <w:spacing w:val="-10"/>
          <w:sz w:val="28"/>
          <w:szCs w:val="28"/>
        </w:rPr>
        <w:t>Завершив в 2000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t>г. пятилетний проект «Развитие инте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t>гральной индивидуальности учителя и учащихся в образовательном процессе», школа с 2001-2005 годы была федеральной экспериментальной площадкой по модерни</w:t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z w:val="28"/>
          <w:szCs w:val="28"/>
        </w:rPr>
        <w:t xml:space="preserve">зации образования, а в 2006-2007 учебном году стала экспериментальной площадкой по реализации муниципальной модели профильного обучения. </w:t>
      </w:r>
      <w:r w:rsidR="00DF1B5B">
        <w:rPr>
          <w:rFonts w:ascii="Times New Roman" w:hAnsi="Times New Roman" w:cs="Times New Roman"/>
          <w:sz w:val="28"/>
          <w:szCs w:val="28"/>
        </w:rPr>
        <w:t>Школа в течение двух последних лет является Центром инновационного опыта Министерства образования Пермского края, инновационной площадкой Департамента образования администрации г.Перми.</w:t>
      </w:r>
    </w:p>
    <w:p w:rsidR="00DF1B5B" w:rsidRDefault="00DF1B5B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находится в центре Индустриального района, размещается в двух зданиях. В настоя</w:t>
      </w:r>
      <w:r w:rsidR="006E2273">
        <w:rPr>
          <w:rFonts w:ascii="Times New Roman" w:hAnsi="Times New Roman" w:cs="Times New Roman"/>
          <w:sz w:val="28"/>
          <w:szCs w:val="28"/>
        </w:rPr>
        <w:t>щее время в школе обучается 1449</w:t>
      </w:r>
      <w:r w:rsidR="00D5010F">
        <w:rPr>
          <w:rFonts w:ascii="Times New Roman" w:hAnsi="Times New Roman" w:cs="Times New Roman"/>
          <w:sz w:val="28"/>
          <w:szCs w:val="28"/>
        </w:rPr>
        <w:t xml:space="preserve"> учащихся в 54</w:t>
      </w:r>
      <w:r>
        <w:rPr>
          <w:rFonts w:ascii="Times New Roman" w:hAnsi="Times New Roman" w:cs="Times New Roman"/>
          <w:sz w:val="28"/>
          <w:szCs w:val="28"/>
        </w:rPr>
        <w:t xml:space="preserve"> классах, в том числе:</w:t>
      </w:r>
    </w:p>
    <w:p w:rsidR="00DF1B5B" w:rsidRDefault="006E2273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597</w:t>
      </w:r>
      <w:r w:rsidR="00D5010F">
        <w:rPr>
          <w:rFonts w:ascii="Times New Roman" w:hAnsi="Times New Roman" w:cs="Times New Roman"/>
          <w:sz w:val="28"/>
          <w:szCs w:val="28"/>
        </w:rPr>
        <w:t xml:space="preserve"> человека (22 класса</w:t>
      </w:r>
      <w:r w:rsidR="00DF1B5B">
        <w:rPr>
          <w:rFonts w:ascii="Times New Roman" w:hAnsi="Times New Roman" w:cs="Times New Roman"/>
          <w:sz w:val="28"/>
          <w:szCs w:val="28"/>
        </w:rPr>
        <w:t>);</w:t>
      </w:r>
    </w:p>
    <w:p w:rsidR="00DF1B5B" w:rsidRDefault="006E2273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757</w:t>
      </w:r>
      <w:r w:rsidR="00DF1B5B">
        <w:rPr>
          <w:rFonts w:ascii="Times New Roman" w:hAnsi="Times New Roman" w:cs="Times New Roman"/>
          <w:sz w:val="28"/>
          <w:szCs w:val="28"/>
        </w:rPr>
        <w:t xml:space="preserve"> человек (28 классов)</w:t>
      </w:r>
    </w:p>
    <w:p w:rsidR="00DF1B5B" w:rsidRDefault="00D5010F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2273">
        <w:rPr>
          <w:rFonts w:ascii="Times New Roman" w:hAnsi="Times New Roman" w:cs="Times New Roman"/>
          <w:sz w:val="28"/>
          <w:szCs w:val="28"/>
        </w:rPr>
        <w:t>-11 классы – 95</w:t>
      </w:r>
      <w:r>
        <w:rPr>
          <w:rFonts w:ascii="Times New Roman" w:hAnsi="Times New Roman" w:cs="Times New Roman"/>
          <w:sz w:val="28"/>
          <w:szCs w:val="28"/>
        </w:rPr>
        <w:t xml:space="preserve"> человек (4</w:t>
      </w:r>
      <w:r w:rsidR="00DF1B5B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:rsidR="00C12DB5" w:rsidRDefault="00C12DB5" w:rsidP="00F759C1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06957">
        <w:rPr>
          <w:rFonts w:ascii="Times New Roman" w:hAnsi="Times New Roman"/>
          <w:sz w:val="28"/>
          <w:szCs w:val="28"/>
        </w:rPr>
        <w:lastRenderedPageBreak/>
        <w:t xml:space="preserve">МТБ </w:t>
      </w:r>
      <w:r>
        <w:rPr>
          <w:rFonts w:ascii="Times New Roman" w:hAnsi="Times New Roman"/>
          <w:sz w:val="28"/>
          <w:szCs w:val="28"/>
        </w:rPr>
        <w:t xml:space="preserve">школы постоянно </w:t>
      </w:r>
      <w:r w:rsidRPr="00E06957">
        <w:rPr>
          <w:rFonts w:ascii="Times New Roman" w:hAnsi="Times New Roman"/>
          <w:sz w:val="28"/>
          <w:szCs w:val="28"/>
        </w:rPr>
        <w:t>обогащается современным оборудованием (автоматизированные рабочие места учителя, инт</w:t>
      </w:r>
      <w:r>
        <w:rPr>
          <w:rFonts w:ascii="Times New Roman" w:hAnsi="Times New Roman"/>
          <w:sz w:val="28"/>
          <w:szCs w:val="28"/>
        </w:rPr>
        <w:t>ерактивные</w:t>
      </w:r>
      <w:r w:rsidRPr="00E06957">
        <w:rPr>
          <w:rFonts w:ascii="Times New Roman" w:hAnsi="Times New Roman"/>
          <w:sz w:val="28"/>
          <w:szCs w:val="28"/>
        </w:rPr>
        <w:t xml:space="preserve"> доск</w:t>
      </w:r>
      <w:r>
        <w:rPr>
          <w:rFonts w:ascii="Times New Roman" w:hAnsi="Times New Roman"/>
          <w:sz w:val="28"/>
          <w:szCs w:val="28"/>
        </w:rPr>
        <w:t>и</w:t>
      </w:r>
      <w:r w:rsidRPr="00E06957">
        <w:rPr>
          <w:rFonts w:ascii="Times New Roman" w:hAnsi="Times New Roman"/>
          <w:sz w:val="28"/>
          <w:szCs w:val="28"/>
        </w:rPr>
        <w:t>, цифровые образовательные ресурсы), обновляется мебель в соответствии с СанПиНами, расширено помещение столовой,</w:t>
      </w:r>
      <w:r>
        <w:rPr>
          <w:rFonts w:ascii="Times New Roman" w:hAnsi="Times New Roman"/>
          <w:sz w:val="28"/>
          <w:szCs w:val="28"/>
        </w:rPr>
        <w:t xml:space="preserve"> медицинского кабинета,</w:t>
      </w:r>
      <w:r w:rsidRPr="00E06957">
        <w:rPr>
          <w:rFonts w:ascii="Times New Roman" w:hAnsi="Times New Roman"/>
          <w:sz w:val="28"/>
          <w:szCs w:val="28"/>
        </w:rPr>
        <w:t xml:space="preserve"> обновлена спортивная база школы, туалеты, гардероб. </w:t>
      </w:r>
      <w:r>
        <w:rPr>
          <w:rFonts w:ascii="Times New Roman" w:hAnsi="Times New Roman"/>
          <w:sz w:val="28"/>
          <w:szCs w:val="28"/>
        </w:rPr>
        <w:t>В 2013 году в результате реорганизации школа получила второе здание, в котором размещалась школа №75. Площади активно осваиваются.</w:t>
      </w:r>
    </w:p>
    <w:p w:rsidR="00BA0782" w:rsidRDefault="00BA0782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31"/>
      </w:tblGrid>
      <w:tr w:rsidR="00BA0782" w:rsidTr="00E61732">
        <w:trPr>
          <w:trHeight w:val="2028"/>
        </w:trPr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70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Количество оборудованных кабинетов</w:t>
            </w:r>
          </w:p>
        </w:tc>
        <w:tc>
          <w:tcPr>
            <w:tcW w:w="1701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 xml:space="preserve">Оснащенность </w:t>
            </w:r>
            <w:r w:rsidR="00BA0782" w:rsidRPr="00F759C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3131" w:type="dxa"/>
          </w:tcPr>
          <w:p w:rsidR="00BA0782" w:rsidRPr="00F759C1" w:rsidRDefault="00BA0782" w:rsidP="00F759C1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Наличие  учебной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биологии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30 комплектов ученической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 химии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 шт. химических столов для учащихся, демонстрационный стол для учителя, вытяжной шкаф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физики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15 шт. физических столов для учащихся, демонстрационный стол для учителя.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 компьютерных столов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 w:rsidRPr="005132A4">
              <w:rPr>
                <w:color w:val="000000"/>
              </w:rPr>
              <w:t>кабинет обслуживающ</w:t>
            </w:r>
            <w:r>
              <w:rPr>
                <w:color w:val="000000"/>
              </w:rPr>
              <w:t>его</w:t>
            </w:r>
            <w:r w:rsidRPr="005132A4">
              <w:rPr>
                <w:color w:val="000000"/>
              </w:rPr>
              <w:t xml:space="preserve">  труда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172,9 кв.м.</w:t>
            </w:r>
          </w:p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264,8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спортплощадка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31" w:type="dxa"/>
          </w:tcPr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>1838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Pr="00783561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>5801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F759C1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 xml:space="preserve">ул. Мира,92: </w:t>
            </w:r>
          </w:p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154,6 кв.м.; посадочных мест- 108.</w:t>
            </w:r>
          </w:p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>ул. Шоссе космонавтов, 195:</w:t>
            </w:r>
          </w:p>
          <w:p w:rsidR="00BA0782" w:rsidRPr="00BD5C74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336,8 кв.м., посадочных мест - 120</w:t>
            </w:r>
          </w:p>
        </w:tc>
      </w:tr>
    </w:tbl>
    <w:p w:rsidR="00F759C1" w:rsidRDefault="00BA0782" w:rsidP="00F759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A0782" w:rsidRPr="00BA0782" w:rsidRDefault="00BA0782" w:rsidP="00E6173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0782">
        <w:rPr>
          <w:color w:val="000000"/>
          <w:sz w:val="28"/>
          <w:szCs w:val="28"/>
        </w:rPr>
        <w:t>В компьютерных кабинетах обеспечен  доступ учащихся к сети «Интернет» во время учебного процесса</w:t>
      </w:r>
      <w:r>
        <w:rPr>
          <w:color w:val="000000"/>
          <w:sz w:val="28"/>
          <w:szCs w:val="28"/>
        </w:rPr>
        <w:t xml:space="preserve">. </w:t>
      </w:r>
      <w:r w:rsidRPr="00BA0782">
        <w:rPr>
          <w:color w:val="000000"/>
          <w:sz w:val="28"/>
          <w:szCs w:val="28"/>
        </w:rPr>
        <w:t>Оснащенность техническими средствами обучения</w:t>
      </w:r>
      <w:r>
        <w:rPr>
          <w:color w:val="000000"/>
          <w:sz w:val="28"/>
          <w:szCs w:val="28"/>
        </w:rPr>
        <w:t xml:space="preserve"> представлена следующим образом</w:t>
      </w:r>
      <w:r w:rsidRPr="00BA0782">
        <w:rPr>
          <w:color w:val="000000"/>
          <w:sz w:val="28"/>
          <w:szCs w:val="28"/>
        </w:rPr>
        <w:t>:</w:t>
      </w:r>
    </w:p>
    <w:p w:rsidR="00BA0782" w:rsidRPr="00BA0782" w:rsidRDefault="00BA0782" w:rsidP="00BA0782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tbl>
      <w:tblPr>
        <w:tblStyle w:val="aa"/>
        <w:tblW w:w="9464" w:type="dxa"/>
        <w:tblLook w:val="0000" w:firstRow="0" w:lastRow="0" w:firstColumn="0" w:lastColumn="0" w:noHBand="0" w:noVBand="0"/>
      </w:tblPr>
      <w:tblGrid>
        <w:gridCol w:w="4361"/>
        <w:gridCol w:w="1843"/>
        <w:gridCol w:w="3260"/>
      </w:tblGrid>
      <w:tr w:rsidR="00BA0782" w:rsidTr="00C37D90">
        <w:tc>
          <w:tcPr>
            <w:tcW w:w="436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</w:t>
            </w:r>
            <w:r w:rsidR="00BA0782" w:rsidRPr="00F759C1">
              <w:rPr>
                <w:b/>
                <w:color w:val="000000"/>
              </w:rPr>
              <w:t>чество</w:t>
            </w:r>
          </w:p>
        </w:tc>
        <w:tc>
          <w:tcPr>
            <w:tcW w:w="326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t>Место установки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 администрации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информатики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Проектор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Сейф-тележка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мэрии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0782">
              <w:rPr>
                <w:color w:val="000000"/>
              </w:rPr>
              <w:t>нтерактивная доска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классе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>втоматизированное рабочее место для кабинета физики</w:t>
            </w:r>
            <w:r>
              <w:rPr>
                <w:color w:val="000000"/>
              </w:rPr>
              <w:t xml:space="preserve"> </w:t>
            </w:r>
            <w:r w:rsidR="00BA0782">
              <w:rPr>
                <w:color w:val="000000"/>
              </w:rPr>
              <w:t>(ноутбук с программным обеспечением)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 для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физики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окумент-камера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 xml:space="preserve">втоматизированное рабочее место для учителя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емонстрационный комплект педагога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>икроскоп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BA0782">
              <w:rPr>
                <w:color w:val="000000"/>
              </w:rPr>
              <w:t>абораторный комплект учащегося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 xml:space="preserve">икроскоп ученический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A0782">
              <w:rPr>
                <w:color w:val="000000"/>
              </w:rPr>
              <w:t>абор инструментов для просмотра микропрепаратов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Pr="00152E79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A0782">
              <w:rPr>
                <w:color w:val="000000"/>
              </w:rPr>
              <w:t xml:space="preserve">онструктор «ПервоРобот </w:t>
            </w:r>
            <w:r w:rsidR="00BA0782">
              <w:rPr>
                <w:color w:val="000000"/>
                <w:lang w:val="en-US"/>
              </w:rPr>
              <w:t>NXT</w:t>
            </w:r>
            <w:r w:rsidR="00BA0782">
              <w:rPr>
                <w:color w:val="000000"/>
              </w:rPr>
              <w:t>, базовый набор с программным обеспечением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информатики</w:t>
            </w:r>
          </w:p>
        </w:tc>
      </w:tr>
    </w:tbl>
    <w:p w:rsidR="00BA0782" w:rsidRDefault="00BA0782" w:rsidP="00C37D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071B28" w:rsidRDefault="00BA0782" w:rsidP="00071B28">
      <w:pPr>
        <w:pStyle w:val="a3"/>
        <w:spacing w:before="0" w:beforeAutospacing="0" w:after="0" w:afterAutospacing="0"/>
        <w:jc w:val="both"/>
        <w:rPr>
          <w:spacing w:val="-9"/>
          <w:sz w:val="28"/>
          <w:szCs w:val="28"/>
        </w:rPr>
      </w:pPr>
      <w:r>
        <w:t xml:space="preserve">          </w:t>
      </w:r>
      <w:r w:rsidR="00C12DB5" w:rsidRPr="00C12DB5">
        <w:rPr>
          <w:spacing w:val="-9"/>
          <w:sz w:val="28"/>
          <w:szCs w:val="28"/>
        </w:rPr>
        <w:t xml:space="preserve"> </w:t>
      </w:r>
      <w:r w:rsidR="008A622E">
        <w:rPr>
          <w:spacing w:val="-9"/>
          <w:sz w:val="28"/>
          <w:szCs w:val="28"/>
        </w:rPr>
        <w:t>П</w:t>
      </w:r>
      <w:r w:rsidR="003F0D60">
        <w:rPr>
          <w:spacing w:val="-9"/>
          <w:sz w:val="28"/>
          <w:szCs w:val="28"/>
        </w:rPr>
        <w:t>од образованием в школе понимается</w:t>
      </w:r>
      <w:r w:rsidR="008A622E">
        <w:rPr>
          <w:spacing w:val="-9"/>
          <w:sz w:val="28"/>
          <w:szCs w:val="28"/>
        </w:rPr>
        <w:t xml:space="preserve"> </w:t>
      </w:r>
      <w:r w:rsidR="00C12DB5" w:rsidRPr="00C12DB5">
        <w:rPr>
          <w:spacing w:val="-9"/>
          <w:sz w:val="28"/>
          <w:szCs w:val="28"/>
        </w:rPr>
        <w:t>ре</w:t>
      </w:r>
      <w:r w:rsidR="00C12DB5" w:rsidRPr="00C12DB5">
        <w:rPr>
          <w:spacing w:val="-9"/>
          <w:sz w:val="28"/>
          <w:szCs w:val="28"/>
        </w:rPr>
        <w:softHyphen/>
      </w:r>
      <w:r w:rsidR="00FE0B9E">
        <w:rPr>
          <w:sz w:val="28"/>
          <w:szCs w:val="28"/>
        </w:rPr>
        <w:t>зультат</w:t>
      </w:r>
      <w:r w:rsidR="00C12DB5" w:rsidRPr="00C12DB5">
        <w:rPr>
          <w:sz w:val="28"/>
          <w:szCs w:val="28"/>
        </w:rPr>
        <w:t xml:space="preserve"> взаимодействия обуче</w:t>
      </w:r>
      <w:r w:rsidR="00FE0B9E">
        <w:rPr>
          <w:sz w:val="28"/>
          <w:szCs w:val="28"/>
        </w:rPr>
        <w:t>ния и воспитания, проявляю</w:t>
      </w:r>
      <w:r w:rsidR="00FE0B9E">
        <w:rPr>
          <w:sz w:val="28"/>
          <w:szCs w:val="28"/>
        </w:rPr>
        <w:softHyphen/>
        <w:t>щийся</w:t>
      </w:r>
      <w:r w:rsidR="00C12DB5" w:rsidRPr="00C12DB5">
        <w:rPr>
          <w:sz w:val="28"/>
          <w:szCs w:val="28"/>
        </w:rPr>
        <w:t xml:space="preserve"> в акте личностного развития ребенка и в построении им собственного образа в системе его отношений с настоящим и будущим. В этой связи образовательная поли</w:t>
      </w:r>
      <w:r w:rsidR="00C12DB5" w:rsidRPr="00C12DB5">
        <w:rPr>
          <w:sz w:val="28"/>
          <w:szCs w:val="28"/>
        </w:rPr>
        <w:softHyphen/>
        <w:t>тика школы ориентирована на развитие у учащегося способности самостоятельно строить собственную образовательную траекторию, выращивание культуры работы со своим будущим, активизацию у него процессов самопознания, самоопределения, саморазвития и, в конечном счете - развитие индивидуальности</w:t>
      </w:r>
      <w:r w:rsidR="00C12DB5" w:rsidRPr="005420BA">
        <w:rPr>
          <w:sz w:val="28"/>
          <w:szCs w:val="28"/>
        </w:rPr>
        <w:t>.</w:t>
      </w:r>
      <w:r w:rsidR="00071B28">
        <w:rPr>
          <w:sz w:val="28"/>
          <w:szCs w:val="28"/>
        </w:rPr>
        <w:t xml:space="preserve"> </w:t>
      </w:r>
      <w:r w:rsidR="00071B28" w:rsidRPr="00D3580F">
        <w:rPr>
          <w:spacing w:val="-10"/>
          <w:sz w:val="28"/>
          <w:szCs w:val="28"/>
        </w:rPr>
        <w:t xml:space="preserve">В выстраивании школьной образовательной политики в направлении развития </w:t>
      </w:r>
      <w:r w:rsidR="00071B28" w:rsidRPr="00D3580F">
        <w:rPr>
          <w:spacing w:val="-9"/>
          <w:sz w:val="28"/>
          <w:szCs w:val="28"/>
        </w:rPr>
        <w:t xml:space="preserve">субъектности, «самости» учащихся необходимо учитывать возрастной аспект. Каждый возрастной период учащихся имеет свою специфику. В соответствии с подходом к психологии развития в школе Л.С. Выготского эта специфика связана с ведущей </w:t>
      </w:r>
      <w:r w:rsidR="00071B28" w:rsidRPr="00D3580F">
        <w:rPr>
          <w:spacing w:val="-10"/>
          <w:sz w:val="28"/>
          <w:szCs w:val="28"/>
        </w:rPr>
        <w:t xml:space="preserve">деятельностью того или иного периода развития детства и возникающими на том или </w:t>
      </w:r>
      <w:r w:rsidR="00071B28" w:rsidRPr="00D3580F">
        <w:rPr>
          <w:sz w:val="28"/>
          <w:szCs w:val="28"/>
        </w:rPr>
        <w:t>ином этапе развития психическими новообразованиями.</w:t>
      </w:r>
      <w:r w:rsidR="00071B28" w:rsidRPr="00D3580F">
        <w:rPr>
          <w:spacing w:val="-9"/>
          <w:sz w:val="28"/>
          <w:szCs w:val="28"/>
        </w:rPr>
        <w:t xml:space="preserve"> 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</w:t>
      </w:r>
      <w:r w:rsidRPr="00D3580F">
        <w:rPr>
          <w:spacing w:val="-9"/>
          <w:sz w:val="28"/>
          <w:szCs w:val="28"/>
        </w:rPr>
        <w:t>Ведущей деятельностью в младшем школьном детстве является учебная дея</w:t>
      </w:r>
      <w:r w:rsidRPr="00D3580F">
        <w:rPr>
          <w:spacing w:val="-9"/>
          <w:sz w:val="28"/>
          <w:szCs w:val="28"/>
        </w:rPr>
        <w:softHyphen/>
        <w:t xml:space="preserve">тельность, в связи с этим образовательный результат педагогического взаимодействия </w:t>
      </w:r>
      <w:r w:rsidRPr="00D3580F">
        <w:rPr>
          <w:spacing w:val="-10"/>
          <w:sz w:val="28"/>
          <w:szCs w:val="28"/>
        </w:rPr>
        <w:t>с младшими школьниками является овладение детьми способами учебной деятельно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 xml:space="preserve">сти. Поэтому первая цель школьного образования состоит в том, </w:t>
      </w:r>
      <w:r w:rsidRPr="00D3580F">
        <w:rPr>
          <w:spacing w:val="-9"/>
          <w:sz w:val="28"/>
          <w:szCs w:val="28"/>
        </w:rPr>
        <w:lastRenderedPageBreak/>
        <w:t>чтобы научить уча</w:t>
      </w:r>
      <w:r w:rsidRPr="00D3580F">
        <w:rPr>
          <w:spacing w:val="-9"/>
          <w:sz w:val="28"/>
          <w:szCs w:val="28"/>
        </w:rPr>
        <w:softHyphen/>
        <w:t>щихся учиться. Реализация этой цели является необходимым условием для достиже</w:t>
      </w:r>
      <w:r w:rsidRPr="00D3580F">
        <w:rPr>
          <w:spacing w:val="-9"/>
          <w:sz w:val="28"/>
          <w:szCs w:val="28"/>
        </w:rPr>
        <w:softHyphen/>
        <w:t xml:space="preserve">ния всех других целей как школьного, так и послешкольного образования. Научить </w:t>
      </w:r>
      <w:r w:rsidRPr="00D3580F">
        <w:rPr>
          <w:spacing w:val="-6"/>
          <w:sz w:val="28"/>
          <w:szCs w:val="28"/>
        </w:rPr>
        <w:t xml:space="preserve">учиться - это значит сформировать у учащихся ценностные </w:t>
      </w:r>
      <w:r w:rsidRPr="00D3580F">
        <w:rPr>
          <w:spacing w:val="-9"/>
          <w:sz w:val="28"/>
          <w:szCs w:val="28"/>
        </w:rPr>
        <w:t>мотивы учения, развить способность использовать различные источники информации (как школьные, так и внешкольные), научить их использовать эффективные приемы познавательной дея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>тельности, помочь учащимся понять сам смысл учения.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F">
        <w:rPr>
          <w:spacing w:val="-10"/>
          <w:sz w:val="28"/>
          <w:szCs w:val="28"/>
        </w:rPr>
        <w:t xml:space="preserve">Ведущей деятельностью в подростковом возрасте является по Д.Б. Эльконину </w:t>
      </w:r>
      <w:r w:rsidRPr="00D3580F">
        <w:rPr>
          <w:spacing w:val="-9"/>
          <w:sz w:val="28"/>
          <w:szCs w:val="28"/>
        </w:rPr>
        <w:t>интимно-личностное общение - сознательное экспериментирование подростка с соб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ственными отношениями с другими людьми (поиск друзей, конфликты, выяснение </w:t>
      </w:r>
      <w:r w:rsidRPr="00D3580F">
        <w:rPr>
          <w:spacing w:val="-9"/>
          <w:sz w:val="28"/>
          <w:szCs w:val="28"/>
        </w:rPr>
        <w:t xml:space="preserve">отношений, смена компаний). Д.И. Фельдштейн обозначил ведущую деятельность в </w:t>
      </w:r>
      <w:r w:rsidRPr="00D3580F">
        <w:rPr>
          <w:spacing w:val="-8"/>
          <w:sz w:val="28"/>
          <w:szCs w:val="28"/>
        </w:rPr>
        <w:t xml:space="preserve">подростковом возрасте как общественно-полезную, предметом которой являются </w:t>
      </w:r>
      <w:r w:rsidRPr="00D3580F">
        <w:rPr>
          <w:spacing w:val="-10"/>
          <w:sz w:val="28"/>
          <w:szCs w:val="28"/>
        </w:rPr>
        <w:t xml:space="preserve">способы построения человеческих отношений в любой совместной деятельности. Оба </w:t>
      </w:r>
      <w:r w:rsidRPr="00D3580F">
        <w:rPr>
          <w:spacing w:val="-8"/>
          <w:sz w:val="28"/>
          <w:szCs w:val="28"/>
        </w:rPr>
        <w:t xml:space="preserve">эти определения (обе точки зрения) являются, на наш взгляд, дополнительными по </w:t>
      </w:r>
      <w:r w:rsidRPr="00D3580F">
        <w:rPr>
          <w:spacing w:val="-9"/>
          <w:sz w:val="28"/>
          <w:szCs w:val="28"/>
        </w:rPr>
        <w:t xml:space="preserve">отношению друг к другу, поэтому мы их обе используем как опору в выстраивании </w:t>
      </w:r>
      <w:r w:rsidRPr="00D3580F">
        <w:rPr>
          <w:sz w:val="28"/>
          <w:szCs w:val="28"/>
        </w:rPr>
        <w:t>школьной образовательной политики.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80F">
        <w:rPr>
          <w:spacing w:val="-9"/>
          <w:sz w:val="28"/>
          <w:szCs w:val="28"/>
        </w:rPr>
        <w:t xml:space="preserve">Возможность подростка строить свою взрослость на культурных основаниях </w:t>
      </w:r>
      <w:r w:rsidRPr="00D3580F">
        <w:rPr>
          <w:spacing w:val="-10"/>
          <w:sz w:val="28"/>
          <w:szCs w:val="28"/>
        </w:rPr>
        <w:t>связывается в концепции модернизации образования с проектной деятельностью, ко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торая является прообразом деятельности взрослого человека и создает условия для развития чувства взрослости и самостоятельности. Задача школы состоит в том, что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>бы создать условия для приобщения школьников к проектной культуре, наполнить понятие «ученическое проектирование» операциональным содержанием, конкретны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 xml:space="preserve">ми технологиями, порождающими связь: замысел - действие - социально значимый </w:t>
      </w:r>
      <w:r w:rsidRPr="00D3580F">
        <w:rPr>
          <w:sz w:val="28"/>
          <w:szCs w:val="28"/>
        </w:rPr>
        <w:t>результат.</w:t>
      </w:r>
    </w:p>
    <w:p w:rsidR="00071B28" w:rsidRPr="00EA22B6" w:rsidRDefault="00071B28" w:rsidP="00071B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Pr="00D3580F">
        <w:rPr>
          <w:spacing w:val="-9"/>
          <w:sz w:val="28"/>
          <w:szCs w:val="28"/>
        </w:rPr>
        <w:t xml:space="preserve">Ведущей деятельностью старших подростков (юношеского возраста) является </w:t>
      </w:r>
      <w:r w:rsidRPr="00D3580F">
        <w:rPr>
          <w:spacing w:val="-10"/>
          <w:sz w:val="28"/>
          <w:szCs w:val="28"/>
        </w:rPr>
        <w:t>учебно-профессиональная деятельность. В этом возрасте необходимо создать условия для завершения процесса формирования проектных качеств учащихся: самостоятель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ности, способности к планированию деятельности на длительную временную пер</w:t>
      </w:r>
      <w:r w:rsidRPr="00D3580F">
        <w:rPr>
          <w:spacing w:val="-9"/>
          <w:sz w:val="28"/>
          <w:szCs w:val="28"/>
        </w:rPr>
        <w:softHyphen/>
        <w:t>спективу, способности к организации деятельности в малой группе, решения комму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 xml:space="preserve">никативных проблем. </w:t>
      </w:r>
      <w:r w:rsidRPr="00D3580F">
        <w:rPr>
          <w:spacing w:val="-9"/>
          <w:sz w:val="28"/>
          <w:szCs w:val="28"/>
        </w:rPr>
        <w:t>Важным шагом в создании условий в развитии старшего школьника как субъ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екта образовательного процесса послужит реализация </w:t>
      </w:r>
      <w:r w:rsidRPr="00D3580F">
        <w:rPr>
          <w:spacing w:val="-9"/>
          <w:sz w:val="28"/>
          <w:szCs w:val="28"/>
        </w:rPr>
        <w:t xml:space="preserve">права на выбор уровня собственных достижений. </w:t>
      </w:r>
    </w:p>
    <w:p w:rsidR="00071B28" w:rsidRDefault="00071B28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0"/>
          <w:sz w:val="30"/>
          <w:szCs w:val="30"/>
        </w:rPr>
        <w:t xml:space="preserve">       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141CB1">
        <w:rPr>
          <w:rFonts w:ascii="Times New Roman" w:hAnsi="Times New Roman" w:cs="Times New Roman"/>
          <w:color w:val="000000"/>
          <w:sz w:val="28"/>
          <w:szCs w:val="28"/>
        </w:rPr>
        <w:t>образования  на этапе 5-7 класса  направлено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на создание </w:t>
      </w:r>
    </w:p>
    <w:p w:rsidR="003F0D60" w:rsidRPr="00305468" w:rsidRDefault="00581A3A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3A">
        <w:rPr>
          <w:rFonts w:ascii="Times New Roman" w:hAnsi="Times New Roman" w:cs="Times New Roman"/>
          <w:color w:val="000000"/>
          <w:sz w:val="28"/>
          <w:szCs w:val="28"/>
        </w:rPr>
        <w:t>условий для формирования познавательных интересов, овладения общеучебными и частно-предметными умениями и навыками, подготовку учащихся к успешному освоению программ углублённого изучения предметов, углублённое изучение отдельных предметов (русский язык, математика). На этапе 8-9 класса – на осуществление внутренней и внешней дифференциации с целью развития индивидуальных способностей  и познавательного интереса учащихся, углубленное изучен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ие отдельных предметов</w:t>
      </w: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В старших классах образовательный процесс выстроен на основе индивидуальных учебных планов</w:t>
      </w:r>
      <w:r w:rsidR="00305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0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468" w:rsidRPr="00305468">
        <w:rPr>
          <w:rFonts w:ascii="Times New Roman" w:hAnsi="Times New Roman" w:cs="Times New Roman"/>
          <w:sz w:val="28"/>
          <w:szCs w:val="28"/>
        </w:rPr>
        <w:t xml:space="preserve">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</w:t>
      </w:r>
      <w:r w:rsidR="00305468" w:rsidRPr="00305468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компетенций для личного, социального и профессионального самоопределения.</w:t>
      </w:r>
    </w:p>
    <w:p w:rsidR="003F0D60" w:rsidRPr="00FE0B9E" w:rsidRDefault="003F0D60" w:rsidP="00BA1259">
      <w:pPr>
        <w:shd w:val="clear" w:color="auto" w:fill="FFFFFF"/>
        <w:spacing w:line="240" w:lineRule="auto"/>
        <w:ind w:left="28" w:right="11" w:firstLine="53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школы отличается высоким профессионализмом.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школе работают: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 xml:space="preserve">учителя – </w:t>
      </w:r>
      <w:r w:rsidR="008B5FBC">
        <w:rPr>
          <w:rFonts w:ascii="Times New Roman" w:hAnsi="Times New Roman" w:cs="Times New Roman"/>
          <w:noProof/>
          <w:sz w:val="28"/>
          <w:szCs w:val="28"/>
        </w:rPr>
        <w:t>82</w:t>
      </w:r>
      <w:r w:rsidR="00876E9E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Pr="00AB1C5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педагогический персонал – 3 человека. В состав педагогического персонала входят социальный педагог и 2 педагога дополнительного образования;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управленческий персонал – 9 человек;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административно-управленческий персонал – 6 человек;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обслуживающий персонал – 9 человек.</w:t>
      </w:r>
    </w:p>
    <w:p w:rsidR="003F0D60" w:rsidRPr="00AB1C51" w:rsidRDefault="003F0D60" w:rsidP="00C37D9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C51">
        <w:rPr>
          <w:rFonts w:ascii="Times New Roman" w:hAnsi="Times New Roman" w:cs="Times New Roman"/>
          <w:sz w:val="28"/>
          <w:szCs w:val="28"/>
        </w:rPr>
        <w:t>84% педагогического коллектива имеют квалификационные категории, среди них:</w:t>
      </w:r>
    </w:p>
    <w:p w:rsidR="003F0D60" w:rsidRPr="00C37D90" w:rsidRDefault="00C37D90" w:rsidP="00C37D90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D60" w:rsidRPr="00C37D90">
        <w:rPr>
          <w:sz w:val="28"/>
          <w:szCs w:val="28"/>
        </w:rPr>
        <w:t>едагоги высшей квалификационной категории – 24 человека (38%),</w:t>
      </w:r>
    </w:p>
    <w:p w:rsidR="003F0D60" w:rsidRPr="00AB1C51" w:rsidRDefault="00C37D90" w:rsidP="00C37D9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D60" w:rsidRPr="00AB1C51">
        <w:rPr>
          <w:rFonts w:ascii="Times New Roman" w:hAnsi="Times New Roman" w:cs="Times New Roman"/>
          <w:sz w:val="28"/>
          <w:szCs w:val="28"/>
        </w:rPr>
        <w:t>едагоги первой квалификационной категории – 18 человек (29%).</w:t>
      </w:r>
    </w:p>
    <w:p w:rsidR="003F0D60" w:rsidRPr="00AB1C51" w:rsidRDefault="005D6FE6" w:rsidP="00C37D90">
      <w:pPr>
        <w:tabs>
          <w:tab w:val="left" w:pos="851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2014-15</w:t>
      </w:r>
      <w:r w:rsidR="003F0D60" w:rsidRPr="00AB1C51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пополнился молодыми специалистами, среди них учи</w:t>
      </w:r>
      <w:r w:rsidR="00141CB1">
        <w:rPr>
          <w:rFonts w:ascii="Times New Roman" w:hAnsi="Times New Roman" w:cs="Times New Roman"/>
          <w:sz w:val="28"/>
          <w:szCs w:val="28"/>
        </w:rPr>
        <w:t>теля  математики, учителя иностранного языка, истории, химии, технологии.</w:t>
      </w:r>
      <w:r w:rsidR="003F0D60" w:rsidRPr="00AB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60" w:rsidRPr="0091505F" w:rsidRDefault="003F0D60" w:rsidP="003F0D60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05F">
        <w:rPr>
          <w:rFonts w:ascii="Times New Roman" w:hAnsi="Times New Roman" w:cs="Times New Roman"/>
          <w:sz w:val="28"/>
          <w:szCs w:val="28"/>
        </w:rPr>
        <w:t xml:space="preserve">Педагоги в возрасте до 35 лет составляют 21% педагогического коллектива. </w:t>
      </w:r>
    </w:p>
    <w:p w:rsidR="003F0D60" w:rsidRPr="00AB1C51" w:rsidRDefault="003F0D60" w:rsidP="003F0D60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C51">
        <w:rPr>
          <w:rFonts w:ascii="Times New Roman" w:hAnsi="Times New Roman" w:cs="Times New Roman"/>
          <w:sz w:val="28"/>
          <w:szCs w:val="28"/>
        </w:rPr>
        <w:t xml:space="preserve">Среди опытных педагогов школы – заслуженные учителя РФ и обладатели отраслевых наград, победители краевого конкурса профессионального мастерства, учителя премии Сороса, учителя, имеющие краевой статус исследователя, победители ПНПО. </w:t>
      </w:r>
    </w:p>
    <w:p w:rsidR="003F0D60" w:rsidRDefault="003F0D60" w:rsidP="00DE18F0">
      <w:pPr>
        <w:spacing w:after="0" w:line="264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05F">
        <w:rPr>
          <w:rFonts w:ascii="Times New Roman" w:hAnsi="Times New Roman" w:cs="Times New Roman"/>
          <w:noProof/>
          <w:sz w:val="28"/>
          <w:szCs w:val="28"/>
        </w:rPr>
        <w:t xml:space="preserve">Средний возраст педагогического персонала составляет 46 лет. 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9C">
        <w:rPr>
          <w:rFonts w:ascii="Times New Roman" w:hAnsi="Times New Roman" w:cs="Times New Roman"/>
          <w:sz w:val="24"/>
          <w:szCs w:val="24"/>
        </w:rPr>
        <w:t xml:space="preserve">    </w:t>
      </w:r>
      <w:r w:rsidRPr="00D65BC2">
        <w:rPr>
          <w:rFonts w:ascii="Times New Roman" w:hAnsi="Times New Roman" w:cs="Times New Roman"/>
          <w:sz w:val="28"/>
          <w:szCs w:val="28"/>
        </w:rPr>
        <w:t>Обобщение опыта педагогами и представление его на различных уровнях способствует развитию рефлексивной составляющей в деятельности педагога.</w:t>
      </w:r>
    </w:p>
    <w:p w:rsidR="008B5FBC" w:rsidRPr="008B5FBC" w:rsidRDefault="00D65BC2" w:rsidP="008B5FBC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8B5FBC">
        <w:rPr>
          <w:sz w:val="28"/>
          <w:szCs w:val="28"/>
        </w:rPr>
        <w:t xml:space="preserve">   </w:t>
      </w:r>
      <w:r w:rsidR="008B5FBC" w:rsidRPr="008B5FBC">
        <w:rPr>
          <w:sz w:val="28"/>
          <w:szCs w:val="28"/>
        </w:rPr>
        <w:t>Результаты участия педагогов в очных конкурсах профессионального мастерства в 2014-15 учебном году: 16% учителей (11 человек) приняли участие в конкурсах разного уровня.</w:t>
      </w:r>
    </w:p>
    <w:p w:rsidR="008B5FBC" w:rsidRDefault="008B5FBC" w:rsidP="008B5FBC">
      <w:pPr>
        <w:pStyle w:val="a4"/>
        <w:autoSpaceDE w:val="0"/>
        <w:autoSpaceDN w:val="0"/>
        <w:adjustRightInd w:val="0"/>
        <w:jc w:val="both"/>
      </w:pPr>
    </w:p>
    <w:tbl>
      <w:tblPr>
        <w:tblW w:w="107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993"/>
        <w:gridCol w:w="3344"/>
      </w:tblGrid>
      <w:tr w:rsidR="008B5FBC" w:rsidRPr="00F572EF" w:rsidTr="00A37F64">
        <w:tc>
          <w:tcPr>
            <w:tcW w:w="425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Конкурс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Уровень</w:t>
            </w:r>
          </w:p>
        </w:tc>
        <w:tc>
          <w:tcPr>
            <w:tcW w:w="99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Участников</w:t>
            </w:r>
          </w:p>
        </w:tc>
        <w:tc>
          <w:tcPr>
            <w:tcW w:w="3344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Результат</w:t>
            </w:r>
          </w:p>
        </w:tc>
      </w:tr>
      <w:tr w:rsidR="008B5FBC" w:rsidRPr="00F572EF" w:rsidTr="00A37F64">
        <w:tc>
          <w:tcPr>
            <w:tcW w:w="425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572EF">
              <w:rPr>
                <w:color w:val="000000"/>
              </w:rPr>
              <w:t>Молодая смена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муниципальный</w:t>
            </w:r>
          </w:p>
        </w:tc>
        <w:tc>
          <w:tcPr>
            <w:tcW w:w="99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2</w:t>
            </w:r>
          </w:p>
        </w:tc>
        <w:tc>
          <w:tcPr>
            <w:tcW w:w="3344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Участие в дистанционном этапе</w:t>
            </w:r>
          </w:p>
        </w:tc>
      </w:tr>
      <w:tr w:rsidR="008B5FBC" w:rsidRPr="00F572EF" w:rsidTr="00A37F64">
        <w:tc>
          <w:tcPr>
            <w:tcW w:w="425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2 (очный) тур олимпиады "Профи - край"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региональный</w:t>
            </w:r>
          </w:p>
        </w:tc>
        <w:tc>
          <w:tcPr>
            <w:tcW w:w="99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8</w:t>
            </w:r>
          </w:p>
        </w:tc>
        <w:tc>
          <w:tcPr>
            <w:tcW w:w="3344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2 призера</w:t>
            </w:r>
          </w:p>
        </w:tc>
      </w:tr>
      <w:tr w:rsidR="008B5FBC" w:rsidRPr="00F572EF" w:rsidTr="00A37F64">
        <w:tc>
          <w:tcPr>
            <w:tcW w:w="425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Межрегиональный конкурс профессионального мастерства среди рабочей молодежи на звание "Лучший по профессии" среди молодых педагогов и преподавателей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межрегиональный</w:t>
            </w:r>
          </w:p>
        </w:tc>
        <w:tc>
          <w:tcPr>
            <w:tcW w:w="99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1</w:t>
            </w:r>
          </w:p>
        </w:tc>
        <w:tc>
          <w:tcPr>
            <w:tcW w:w="3344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2 место</w:t>
            </w:r>
          </w:p>
        </w:tc>
      </w:tr>
      <w:tr w:rsidR="008B5FBC" w:rsidRPr="00F572EF" w:rsidTr="00A37F64">
        <w:tc>
          <w:tcPr>
            <w:tcW w:w="425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Международная ярмарка социально-</w:t>
            </w:r>
            <w:r w:rsidRPr="00F572EF">
              <w:rPr>
                <w:color w:val="000000"/>
              </w:rPr>
              <w:lastRenderedPageBreak/>
              <w:t>педагогических инициатив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lastRenderedPageBreak/>
              <w:t>международный</w:t>
            </w:r>
          </w:p>
        </w:tc>
        <w:tc>
          <w:tcPr>
            <w:tcW w:w="99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4</w:t>
            </w:r>
          </w:p>
        </w:tc>
        <w:tc>
          <w:tcPr>
            <w:tcW w:w="3344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Участники очного этапа</w:t>
            </w:r>
          </w:p>
        </w:tc>
      </w:tr>
      <w:tr w:rsidR="008B5FBC" w:rsidRPr="00F572EF" w:rsidTr="00A37F64">
        <w:tc>
          <w:tcPr>
            <w:tcW w:w="425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lastRenderedPageBreak/>
              <w:t>ПНПО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федеральный</w:t>
            </w:r>
          </w:p>
        </w:tc>
        <w:tc>
          <w:tcPr>
            <w:tcW w:w="99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2</w:t>
            </w:r>
          </w:p>
        </w:tc>
        <w:tc>
          <w:tcPr>
            <w:tcW w:w="3344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Не объявлены</w:t>
            </w:r>
          </w:p>
        </w:tc>
      </w:tr>
    </w:tbl>
    <w:p w:rsidR="008B5FBC" w:rsidRDefault="008B5FBC" w:rsidP="008B5FBC">
      <w:pPr>
        <w:pStyle w:val="a4"/>
        <w:autoSpaceDE w:val="0"/>
        <w:autoSpaceDN w:val="0"/>
        <w:adjustRightInd w:val="0"/>
        <w:jc w:val="both"/>
      </w:pPr>
    </w:p>
    <w:p w:rsidR="008B5FBC" w:rsidRDefault="008B5FBC" w:rsidP="008B5FBC">
      <w:pPr>
        <w:pStyle w:val="a4"/>
        <w:autoSpaceDE w:val="0"/>
        <w:autoSpaceDN w:val="0"/>
        <w:adjustRightInd w:val="0"/>
        <w:rPr>
          <w:b/>
        </w:rPr>
      </w:pPr>
      <w:r w:rsidRPr="003969D4">
        <w:rPr>
          <w:b/>
        </w:rPr>
        <w:t>Публикации педагогов в печатных изданиях в 2014-15 году</w:t>
      </w:r>
    </w:p>
    <w:p w:rsidR="008B5FBC" w:rsidRPr="003969D4" w:rsidRDefault="008B5FBC" w:rsidP="008B5FBC">
      <w:pPr>
        <w:pStyle w:val="a4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500"/>
        <w:gridCol w:w="1919"/>
        <w:gridCol w:w="1859"/>
      </w:tblGrid>
      <w:tr w:rsidR="008B5FBC" w:rsidRPr="00F572EF" w:rsidTr="00A37F64">
        <w:tc>
          <w:tcPr>
            <w:tcW w:w="420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Название журнала/сборника</w:t>
            </w:r>
          </w:p>
        </w:tc>
        <w:tc>
          <w:tcPr>
            <w:tcW w:w="1701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уровень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Отправлено материалов педагогов</w:t>
            </w:r>
          </w:p>
        </w:tc>
        <w:tc>
          <w:tcPr>
            <w:tcW w:w="1927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Результат</w:t>
            </w:r>
          </w:p>
        </w:tc>
      </w:tr>
      <w:tr w:rsidR="008B5FBC" w:rsidRPr="00F572EF" w:rsidTr="00A37F64">
        <w:tc>
          <w:tcPr>
            <w:tcW w:w="420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rPr>
                <w:color w:val="000000"/>
              </w:rPr>
              <w:t>Сборник материалов по итогам конференции "Неизвестная Пермь", 2014 год, ПГГПУ</w:t>
            </w:r>
          </w:p>
        </w:tc>
        <w:tc>
          <w:tcPr>
            <w:tcW w:w="1701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Край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2</w:t>
            </w:r>
          </w:p>
        </w:tc>
        <w:tc>
          <w:tcPr>
            <w:tcW w:w="1927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Материалы опубликованы</w:t>
            </w:r>
          </w:p>
        </w:tc>
      </w:tr>
      <w:tr w:rsidR="008B5FBC" w:rsidRPr="00F572EF" w:rsidTr="00A37F64">
        <w:tc>
          <w:tcPr>
            <w:tcW w:w="420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rPr>
                <w:color w:val="000000"/>
              </w:rPr>
              <w:t>Сборник материалов региональной НПК "Актуальные проблемы внедрения ФГОС в обучении математике" ПГГПУ, 2014</w:t>
            </w:r>
          </w:p>
        </w:tc>
        <w:tc>
          <w:tcPr>
            <w:tcW w:w="1701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Край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3</w:t>
            </w:r>
          </w:p>
        </w:tc>
        <w:tc>
          <w:tcPr>
            <w:tcW w:w="1927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Материалы опубликованы</w:t>
            </w:r>
          </w:p>
        </w:tc>
      </w:tr>
      <w:tr w:rsidR="008B5FBC" w:rsidRPr="00F572EF" w:rsidTr="00A37F64">
        <w:tc>
          <w:tcPr>
            <w:tcW w:w="420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rPr>
                <w:color w:val="000000"/>
              </w:rPr>
              <w:t>Пермский педагогический журнал</w:t>
            </w:r>
          </w:p>
        </w:tc>
        <w:tc>
          <w:tcPr>
            <w:tcW w:w="1701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Край</w:t>
            </w:r>
          </w:p>
        </w:tc>
        <w:tc>
          <w:tcPr>
            <w:tcW w:w="2126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2</w:t>
            </w:r>
          </w:p>
        </w:tc>
        <w:tc>
          <w:tcPr>
            <w:tcW w:w="1927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</w:pPr>
            <w:r w:rsidRPr="00F572EF">
              <w:t>Материалы прошли редактуру</w:t>
            </w:r>
          </w:p>
        </w:tc>
      </w:tr>
    </w:tbl>
    <w:p w:rsidR="008B5FBC" w:rsidRPr="003969D4" w:rsidRDefault="008B5FBC" w:rsidP="008B5FBC">
      <w:pPr>
        <w:pStyle w:val="a4"/>
        <w:autoSpaceDE w:val="0"/>
        <w:autoSpaceDN w:val="0"/>
        <w:adjustRightInd w:val="0"/>
      </w:pPr>
    </w:p>
    <w:p w:rsidR="008B5FBC" w:rsidRPr="004B24F8" w:rsidRDefault="008B5FBC" w:rsidP="008B5FBC">
      <w:pPr>
        <w:pStyle w:val="a4"/>
        <w:autoSpaceDE w:val="0"/>
        <w:autoSpaceDN w:val="0"/>
        <w:adjustRightInd w:val="0"/>
        <w:rPr>
          <w:b/>
        </w:rPr>
      </w:pPr>
      <w:r>
        <w:rPr>
          <w:b/>
        </w:rPr>
        <w:t>Выступления</w:t>
      </w:r>
      <w:r w:rsidRPr="004B24F8">
        <w:rPr>
          <w:b/>
        </w:rPr>
        <w:t xml:space="preserve"> педагогов и руководителей на очных конференциях в 2014-15 году</w:t>
      </w:r>
    </w:p>
    <w:p w:rsidR="008B5FBC" w:rsidRDefault="008B5FBC" w:rsidP="008B5FBC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850"/>
        <w:gridCol w:w="3203"/>
      </w:tblGrid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Название конференции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Уровень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Участники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Форма презентации опыта</w:t>
            </w:r>
          </w:p>
        </w:tc>
      </w:tr>
      <w:tr w:rsidR="008B5FBC" w:rsidRPr="00F572EF" w:rsidTr="00A37F64">
        <w:tc>
          <w:tcPr>
            <w:tcW w:w="5529" w:type="dxa"/>
            <w:vAlign w:val="bottom"/>
          </w:tcPr>
          <w:p w:rsidR="008B5FBC" w:rsidRPr="00F572EF" w:rsidRDefault="008B5FBC" w:rsidP="00A37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Краевые курсы повышения квалификации "Современные научные знания и педагогические технологии в преподавании географии в условиях введения ФГОС", июнь, 2014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2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Проведение круглого стола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День открытых дверей Центра инновационного опыта МАОУ СОШ №102, 20 августа 2014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4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– презентация опыта работы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Презентационная площадка в рамках августовских педагогических мероприятий 27 августа 2014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Город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1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Презентационная площадка «</w:t>
            </w:r>
            <w:r w:rsidRPr="00F572EF">
              <w:rPr>
                <w:color w:val="000000"/>
              </w:rPr>
              <w:t>Информационное моделирование"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Курсы повышения квалификации "Мониторинг метапредметных и личностных результатов в основной школе" РИНО ПГНИУ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2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Мастер-класс – презентация результатов апробации модуля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Региональная НПК "Актуальные проблемы внедрения ФГОС при обучении математике в основной школе" ПГГПУ, 17-18 октября 2014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3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– презентация опыта работы</w:t>
            </w:r>
          </w:p>
        </w:tc>
      </w:tr>
      <w:tr w:rsidR="008B5FBC" w:rsidRPr="00F572EF" w:rsidTr="00A37F64">
        <w:tc>
          <w:tcPr>
            <w:tcW w:w="5529" w:type="dxa"/>
            <w:vAlign w:val="bottom"/>
          </w:tcPr>
          <w:p w:rsidR="008B5FBC" w:rsidRPr="00F572EF" w:rsidRDefault="008B5FBC" w:rsidP="00A37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для зам.директоров по работе с персоналом ОУ Индустриального района "Из опыта работы", октябрь, 2014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Город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1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– презентация опыта работы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Он-лайн конференция  по итогам работы Университетского округа ПГГПУ, 1-5 ноября 2014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1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– презентация проекта в рамках секции «Работа с одаренными»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>Стажировка руководителей образовательных учреждений АНО ДПО ОИПР, 18 ноября 2014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3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 - презентация опыта работы</w:t>
            </w:r>
          </w:p>
        </w:tc>
      </w:tr>
      <w:tr w:rsidR="008B5FBC" w:rsidRPr="00F572EF" w:rsidTr="00A37F64">
        <w:tc>
          <w:tcPr>
            <w:tcW w:w="5529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rPr>
                <w:color w:val="000000"/>
              </w:rPr>
              <w:t xml:space="preserve">Конференция по итогам профессиональной </w:t>
            </w:r>
            <w:r w:rsidRPr="00F572EF">
              <w:rPr>
                <w:color w:val="000000"/>
              </w:rPr>
              <w:lastRenderedPageBreak/>
              <w:t>переподготовки руководителей ОУ, декабрь, 2014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lastRenderedPageBreak/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 xml:space="preserve">Выступление – презентация </w:t>
            </w:r>
            <w:r w:rsidRPr="00F572EF">
              <w:lastRenderedPageBreak/>
              <w:t>управленческого проекта</w:t>
            </w:r>
          </w:p>
        </w:tc>
      </w:tr>
      <w:tr w:rsidR="008B5FBC" w:rsidRPr="00F572EF" w:rsidTr="00A37F64">
        <w:tc>
          <w:tcPr>
            <w:tcW w:w="5529" w:type="dxa"/>
            <w:vAlign w:val="bottom"/>
          </w:tcPr>
          <w:p w:rsidR="008B5FBC" w:rsidRPr="00F572EF" w:rsidRDefault="008B5FBC" w:rsidP="00A37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Краевые курсы "ФГОС: системно-деятельностный подход в преподавании математики", АНО ДПО ОИПР, 04 апреля 2015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1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«Из опыта работы»</w:t>
            </w:r>
          </w:p>
        </w:tc>
      </w:tr>
      <w:tr w:rsidR="008B5FBC" w:rsidRPr="00F572EF" w:rsidTr="00A37F64">
        <w:tc>
          <w:tcPr>
            <w:tcW w:w="5529" w:type="dxa"/>
            <w:vAlign w:val="bottom"/>
          </w:tcPr>
          <w:p w:rsidR="008B5FBC" w:rsidRPr="00F572EF" w:rsidRDefault="008B5FBC" w:rsidP="00A37F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по теме "Что изменилось в деятельности учителя в условиях реализации ФГОС НОО" в рамках мониторингового визита по оценке эффективности реализации мероприятий Федеральной целевой программы развития образования на 2011-15 годы в Пермском крае, ПГГПУ, 12 мая 2015 года</w:t>
            </w:r>
          </w:p>
        </w:tc>
        <w:tc>
          <w:tcPr>
            <w:tcW w:w="1418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Край</w:t>
            </w:r>
          </w:p>
        </w:tc>
        <w:tc>
          <w:tcPr>
            <w:tcW w:w="850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3</w:t>
            </w:r>
          </w:p>
        </w:tc>
        <w:tc>
          <w:tcPr>
            <w:tcW w:w="3203" w:type="dxa"/>
          </w:tcPr>
          <w:p w:rsidR="008B5FBC" w:rsidRPr="00F572EF" w:rsidRDefault="008B5FBC" w:rsidP="00A37F64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572EF">
              <w:t>Выступление разработчиков материалов для диагностики УУД учащихся начальной школы</w:t>
            </w:r>
          </w:p>
        </w:tc>
      </w:tr>
    </w:tbl>
    <w:p w:rsidR="008B5FBC" w:rsidRDefault="008B5FBC" w:rsidP="008B5FBC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FBC" w:rsidRPr="00A37F64" w:rsidRDefault="008B5FBC" w:rsidP="008B5FBC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F64">
        <w:rPr>
          <w:sz w:val="28"/>
          <w:szCs w:val="28"/>
        </w:rPr>
        <w:t>мониторинг развития профессиональной компетентности работников, оценки персонала (методики диагностики уровня профессиональной компетентности педагогов, итоги мониторинга, методики оценки эффективности повышения квалификации педагогических и руководящих работников и др.);</w:t>
      </w:r>
    </w:p>
    <w:p w:rsidR="008B5FBC" w:rsidRPr="00A37F64" w:rsidRDefault="008B5FBC" w:rsidP="008B5FB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F64">
        <w:rPr>
          <w:sz w:val="28"/>
          <w:szCs w:val="28"/>
        </w:rPr>
        <w:t>По итогам олимпиады учителей ВШЭ «Профи – край» 8 педагогов школы (история и обществознание, английский язык, математика, химия) вышли во второй (очный) тур, двое (химия, история и обществознание) стали призерами. По итогам олимпиады учителей начальных классов в рамках университетского округа ЦИО ПГГПУ 1 человек стал призером.</w:t>
      </w:r>
    </w:p>
    <w:p w:rsidR="008B5FBC" w:rsidRPr="00A37F64" w:rsidRDefault="008B5FBC" w:rsidP="008B5FB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F64">
        <w:rPr>
          <w:sz w:val="28"/>
          <w:szCs w:val="28"/>
        </w:rPr>
        <w:t>По итогам внутришкольного аудита 33% педагогов показали положительную динамику реализации на уроке требований, предъявляемых к уроку</w:t>
      </w:r>
    </w:p>
    <w:p w:rsidR="008B5FBC" w:rsidRPr="00A37F64" w:rsidRDefault="008B5FBC" w:rsidP="008B5FB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F64">
        <w:rPr>
          <w:sz w:val="28"/>
          <w:szCs w:val="28"/>
        </w:rPr>
        <w:t>По итогам конкурса ВШЭ 1 педагог зачислен в группу повышенного уровня</w:t>
      </w:r>
    </w:p>
    <w:p w:rsidR="008B5FBC" w:rsidRPr="00A37F64" w:rsidRDefault="008B5FBC" w:rsidP="008B5FBC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F64">
        <w:rPr>
          <w:sz w:val="28"/>
          <w:szCs w:val="28"/>
        </w:rPr>
        <w:t>6 педагогов школы впервые аттестовались на первую или высшую квалификационную категории, из них 2 молодых специалиста</w:t>
      </w:r>
    </w:p>
    <w:p w:rsidR="008B5FBC" w:rsidRPr="008B5FBC" w:rsidRDefault="008B5FBC" w:rsidP="008B5FB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5FBC" w:rsidRPr="00A37F64" w:rsidRDefault="008B5FBC" w:rsidP="008B5FBC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7F64">
        <w:rPr>
          <w:b/>
          <w:sz w:val="28"/>
          <w:szCs w:val="28"/>
        </w:rPr>
        <w:t>работа по аттестации педагогических и руководящих кадров, ее результативность;</w:t>
      </w:r>
    </w:p>
    <w:p w:rsidR="008B5FBC" w:rsidRPr="00A37F64" w:rsidRDefault="008B5FBC" w:rsidP="008B5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7F64">
        <w:rPr>
          <w:rFonts w:ascii="Times New Roman" w:hAnsi="Times New Roman"/>
          <w:sz w:val="28"/>
          <w:szCs w:val="28"/>
        </w:rPr>
        <w:t xml:space="preserve">В 2014-15 году работа по аттестации педагогических кадров имеет следующие результаты: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1170"/>
        <w:gridCol w:w="4165"/>
      </w:tblGrid>
      <w:tr w:rsidR="008B5FBC" w:rsidRPr="008B5FBC" w:rsidTr="00A37F64">
        <w:tc>
          <w:tcPr>
            <w:tcW w:w="468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17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748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Аттестованы на 01.06.2015, чел</w:t>
            </w:r>
          </w:p>
        </w:tc>
      </w:tr>
      <w:tr w:rsidR="008B5FBC" w:rsidRPr="008B5FBC" w:rsidTr="00A37F64">
        <w:tc>
          <w:tcPr>
            <w:tcW w:w="468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На соответствие ЗД</w:t>
            </w:r>
          </w:p>
        </w:tc>
        <w:tc>
          <w:tcPr>
            <w:tcW w:w="117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5FBC" w:rsidRPr="008B5FBC" w:rsidTr="00A37F64">
        <w:tc>
          <w:tcPr>
            <w:tcW w:w="468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На 1 квалификационную категорию</w:t>
            </w:r>
          </w:p>
        </w:tc>
        <w:tc>
          <w:tcPr>
            <w:tcW w:w="117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5FBC" w:rsidRPr="008B5FBC" w:rsidTr="00A37F64">
        <w:tc>
          <w:tcPr>
            <w:tcW w:w="468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 xml:space="preserve">На высшую квалификационную </w:t>
            </w:r>
            <w:r w:rsidRPr="008B5FBC">
              <w:rPr>
                <w:rFonts w:ascii="Times New Roman" w:hAnsi="Times New Roman"/>
                <w:sz w:val="24"/>
                <w:szCs w:val="24"/>
              </w:rPr>
              <w:lastRenderedPageBreak/>
              <w:t>категорию</w:t>
            </w:r>
          </w:p>
        </w:tc>
        <w:tc>
          <w:tcPr>
            <w:tcW w:w="1170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8" w:type="dxa"/>
          </w:tcPr>
          <w:p w:rsidR="008B5FBC" w:rsidRPr="008B5FBC" w:rsidRDefault="008B5FBC" w:rsidP="00A37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B5FBC" w:rsidRPr="00A37F64" w:rsidRDefault="008B5FBC" w:rsidP="008B5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7F64">
        <w:rPr>
          <w:rFonts w:ascii="Times New Roman" w:hAnsi="Times New Roman"/>
          <w:sz w:val="28"/>
          <w:szCs w:val="28"/>
        </w:rPr>
        <w:lastRenderedPageBreak/>
        <w:t>83% педагогического коллектива аттестовано. Не подлежат аттестации 9 педагогов, из них 8 молодых специалистов. 100% руководителей прошли аттестацию, из них 2 имеют высшую категорию, 5 аттестованы на соответствие занимаемой должности.</w:t>
      </w:r>
    </w:p>
    <w:p w:rsidR="00D65BC2" w:rsidRPr="00A37F64" w:rsidRDefault="00D65BC2" w:rsidP="008B5FBC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A37F64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8B5FBC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BC">
        <w:rPr>
          <w:rFonts w:ascii="Times New Roman" w:hAnsi="Times New Roman" w:cs="Times New Roman"/>
          <w:sz w:val="28"/>
          <w:szCs w:val="28"/>
        </w:rPr>
        <w:t xml:space="preserve">   Приоритетными направлениями в методической работе школы в следующем учебном году являются:</w:t>
      </w:r>
    </w:p>
    <w:p w:rsidR="00D65BC2" w:rsidRPr="008B5FBC" w:rsidRDefault="008B5FBC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</w:t>
      </w:r>
      <w:r w:rsidR="00D65BC2" w:rsidRPr="008B5FBC">
        <w:rPr>
          <w:rFonts w:ascii="Times New Roman" w:hAnsi="Times New Roman" w:cs="Times New Roman"/>
          <w:sz w:val="28"/>
          <w:szCs w:val="28"/>
        </w:rPr>
        <w:t xml:space="preserve"> ФГОС на уровне основного общего образования, разработка ООП ООО;</w:t>
      </w:r>
    </w:p>
    <w:p w:rsidR="00D65BC2" w:rsidRPr="008B5FBC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BC">
        <w:rPr>
          <w:rFonts w:ascii="Times New Roman" w:hAnsi="Times New Roman" w:cs="Times New Roman"/>
          <w:sz w:val="28"/>
          <w:szCs w:val="28"/>
        </w:rPr>
        <w:t>- совершенствование урока в рамках требований ФГОС ОО в направлении достижения метапредметного результата</w:t>
      </w:r>
      <w:r w:rsidR="004A287B" w:rsidRPr="008B5FBC">
        <w:rPr>
          <w:rFonts w:ascii="Times New Roman" w:hAnsi="Times New Roman" w:cs="Times New Roman"/>
          <w:sz w:val="28"/>
          <w:szCs w:val="28"/>
        </w:rPr>
        <w:t>.</w:t>
      </w:r>
    </w:p>
    <w:p w:rsidR="00D65BC2" w:rsidRPr="008B5FBC" w:rsidRDefault="00D65BC2" w:rsidP="00DE18F0">
      <w:pPr>
        <w:spacing w:after="0" w:line="264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022B" w:rsidRPr="008B5FBC" w:rsidRDefault="0074022B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2B" w:rsidRPr="008B5FBC" w:rsidRDefault="0074022B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2B" w:rsidRPr="008B5FBC" w:rsidRDefault="0074022B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BE" w:rsidRPr="00A5028D" w:rsidRDefault="00A5028D" w:rsidP="00B20522">
      <w:pPr>
        <w:shd w:val="clear" w:color="auto" w:fill="FFFFFF"/>
        <w:spacing w:after="0" w:line="240" w:lineRule="auto"/>
        <w:ind w:right="140"/>
        <w:jc w:val="center"/>
        <w:rPr>
          <w:sz w:val="28"/>
          <w:szCs w:val="28"/>
        </w:rPr>
      </w:pPr>
      <w:r w:rsidRPr="00A5028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617BE" w:rsidRPr="00D617BE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  <w:r w:rsidR="00F740E4">
        <w:rPr>
          <w:rFonts w:ascii="Times New Roman" w:hAnsi="Times New Roman" w:cs="Times New Roman"/>
          <w:b/>
          <w:sz w:val="28"/>
          <w:szCs w:val="28"/>
        </w:rPr>
        <w:t xml:space="preserve"> по итогам 2014-2015 </w:t>
      </w:r>
      <w:r w:rsidR="0049783C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="00225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7BE" w:rsidRPr="0049783C" w:rsidRDefault="00D617BE" w:rsidP="00DE18F0">
      <w:pPr>
        <w:spacing w:after="0" w:line="264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F740E4" w:rsidP="00D65BC2">
      <w:pPr>
        <w:spacing w:line="264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</w:t>
      </w:r>
      <w:r w:rsidR="00D617BE" w:rsidRPr="00A615EF">
        <w:rPr>
          <w:rFonts w:ascii="Times New Roman" w:hAnsi="Times New Roman" w:cs="Times New Roman"/>
          <w:sz w:val="28"/>
          <w:szCs w:val="28"/>
        </w:rPr>
        <w:t>-</w:t>
      </w:r>
      <w:r w:rsidR="00B20522" w:rsidRPr="00A61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617BE" w:rsidRPr="00A615EF">
        <w:rPr>
          <w:rFonts w:ascii="Times New Roman" w:hAnsi="Times New Roman" w:cs="Times New Roman"/>
          <w:sz w:val="28"/>
          <w:szCs w:val="28"/>
        </w:rPr>
        <w:t xml:space="preserve"> учебного года формальные показатели школы следующие:</w:t>
      </w:r>
      <w:r w:rsidR="00D65BC2" w:rsidRPr="00A6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C2" w:rsidRPr="00A615EF" w:rsidRDefault="00D65BC2" w:rsidP="00D65BC2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-40" w:hanging="17"/>
        <w:contextualSpacing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успеваемость -</w:t>
      </w:r>
      <w:r w:rsidR="00384689">
        <w:rPr>
          <w:rFonts w:ascii="Times New Roman" w:hAnsi="Times New Roman" w:cs="Times New Roman"/>
          <w:sz w:val="28"/>
          <w:szCs w:val="28"/>
        </w:rPr>
        <w:t>97,7</w:t>
      </w:r>
      <w:r w:rsidRPr="00A615EF">
        <w:rPr>
          <w:rFonts w:ascii="Times New Roman" w:hAnsi="Times New Roman" w:cs="Times New Roman"/>
          <w:sz w:val="28"/>
          <w:szCs w:val="28"/>
        </w:rPr>
        <w:t xml:space="preserve"> учащихся, в том числе по ступеням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380"/>
        <w:gridCol w:w="2381"/>
        <w:gridCol w:w="2381"/>
      </w:tblGrid>
      <w:tr w:rsidR="00D65BC2" w:rsidRPr="00A615EF" w:rsidTr="00876E9E"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D65BC2" w:rsidRPr="00A615EF" w:rsidTr="00876E9E"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Успеваемость (%)</w:t>
            </w:r>
          </w:p>
        </w:tc>
        <w:tc>
          <w:tcPr>
            <w:tcW w:w="2470" w:type="dxa"/>
          </w:tcPr>
          <w:p w:rsidR="00D65BC2" w:rsidRPr="00A37F64" w:rsidRDefault="00A37F64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4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2471" w:type="dxa"/>
          </w:tcPr>
          <w:p w:rsidR="00D65BC2" w:rsidRPr="00F740E4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71" w:type="dxa"/>
          </w:tcPr>
          <w:p w:rsidR="00D65BC2" w:rsidRPr="00F740E4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5BC2" w:rsidRPr="00A615EF" w:rsidTr="00876E9E"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На «4» и «5» (%)</w:t>
            </w:r>
          </w:p>
        </w:tc>
        <w:tc>
          <w:tcPr>
            <w:tcW w:w="2470" w:type="dxa"/>
            <w:shd w:val="clear" w:color="auto" w:fill="FFFFFF"/>
          </w:tcPr>
          <w:p w:rsidR="00D65BC2" w:rsidRPr="00A37F64" w:rsidRDefault="00A37F64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4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471" w:type="dxa"/>
            <w:shd w:val="clear" w:color="auto" w:fill="FFFFFF"/>
          </w:tcPr>
          <w:p w:rsidR="00D65BC2" w:rsidRPr="00F740E4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71" w:type="dxa"/>
          </w:tcPr>
          <w:p w:rsidR="00D65BC2" w:rsidRPr="00F740E4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65BC2" w:rsidRPr="00A615EF" w:rsidRDefault="00D65BC2" w:rsidP="00D65BC2">
      <w:pPr>
        <w:tabs>
          <w:tab w:val="left" w:pos="720"/>
        </w:tabs>
        <w:spacing w:line="264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9538DA" w:rsidRDefault="00D65BC2" w:rsidP="00953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A37F64" w:rsidRPr="00A37F64" w:rsidRDefault="00A37F64" w:rsidP="00A37F64">
      <w:pPr>
        <w:rPr>
          <w:rFonts w:ascii="Times New Roman" w:hAnsi="Times New Roman" w:cs="Times New Roman"/>
          <w:b/>
          <w:sz w:val="28"/>
          <w:szCs w:val="28"/>
        </w:rPr>
      </w:pPr>
      <w:r w:rsidRPr="00A37F64">
        <w:rPr>
          <w:rFonts w:ascii="Times New Roman" w:hAnsi="Times New Roman" w:cs="Times New Roman"/>
          <w:b/>
          <w:sz w:val="28"/>
          <w:szCs w:val="28"/>
        </w:rPr>
        <w:t xml:space="preserve">Результаты ОГЭ 9 класс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075"/>
        <w:gridCol w:w="1437"/>
        <w:gridCol w:w="1111"/>
        <w:gridCol w:w="1988"/>
        <w:gridCol w:w="901"/>
        <w:gridCol w:w="729"/>
        <w:gridCol w:w="566"/>
      </w:tblGrid>
      <w:tr w:rsidR="00A37F64" w:rsidRPr="00EF3EF8" w:rsidTr="00A37F64">
        <w:trPr>
          <w:jc w:val="center"/>
        </w:trPr>
        <w:tc>
          <w:tcPr>
            <w:tcW w:w="1475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5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Средний балл, школа</w:t>
            </w:r>
          </w:p>
        </w:tc>
        <w:tc>
          <w:tcPr>
            <w:tcW w:w="1988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901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29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566" w:type="dxa"/>
          </w:tcPr>
          <w:p w:rsidR="00A37F64" w:rsidRPr="00EF3EF8" w:rsidRDefault="00A37F64" w:rsidP="00A3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37F64" w:rsidRPr="00EF3EF8" w:rsidTr="00A37F64">
        <w:trPr>
          <w:jc w:val="center"/>
        </w:trPr>
        <w:tc>
          <w:tcPr>
            <w:tcW w:w="14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1988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4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4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988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4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5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7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988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7F64" w:rsidRPr="00EF3EF8" w:rsidRDefault="00A37F64" w:rsidP="00A3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F64" w:rsidRPr="00EF3EF8" w:rsidRDefault="00A37F64" w:rsidP="00A37F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F64" w:rsidRPr="00A37F64" w:rsidRDefault="00A37F64" w:rsidP="00A37F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F64">
        <w:rPr>
          <w:rFonts w:ascii="Times New Roman" w:eastAsia="Calibri" w:hAnsi="Times New Roman" w:cs="Times New Roman"/>
          <w:b/>
          <w:sz w:val="28"/>
          <w:szCs w:val="28"/>
        </w:rPr>
        <w:t>Результатов ЕГЭ выпускников 11 классов (в динамике за последние</w:t>
      </w:r>
    </w:p>
    <w:p w:rsidR="00A37F64" w:rsidRPr="00A37F64" w:rsidRDefault="00A37F64" w:rsidP="00A37F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F64">
        <w:rPr>
          <w:rFonts w:ascii="Times New Roman" w:eastAsia="Calibri" w:hAnsi="Times New Roman" w:cs="Times New Roman"/>
          <w:b/>
          <w:sz w:val="28"/>
          <w:szCs w:val="28"/>
        </w:rPr>
        <w:t>3 года)</w:t>
      </w:r>
    </w:p>
    <w:p w:rsidR="00A37F64" w:rsidRPr="00EF3EF8" w:rsidRDefault="00A37F64" w:rsidP="00A37F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6"/>
        <w:gridCol w:w="605"/>
        <w:gridCol w:w="654"/>
        <w:gridCol w:w="614"/>
        <w:gridCol w:w="567"/>
        <w:gridCol w:w="536"/>
        <w:gridCol w:w="605"/>
        <w:gridCol w:w="654"/>
        <w:gridCol w:w="608"/>
        <w:gridCol w:w="608"/>
        <w:gridCol w:w="608"/>
        <w:gridCol w:w="608"/>
        <w:gridCol w:w="608"/>
        <w:gridCol w:w="608"/>
        <w:gridCol w:w="608"/>
      </w:tblGrid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4" w:rsidRPr="00EF3EF8" w:rsidRDefault="00A37F64" w:rsidP="00A37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2012-13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2013-14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2014-15</w:t>
            </w: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4" w:rsidRPr="00EF3EF8" w:rsidRDefault="00A37F64" w:rsidP="00A37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кол-во сда-вав-ших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% спра-вив-ших-ся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ОО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АТЕ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край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кол-во сда-вав-ших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% спра-вив-ших-ся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ОО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АТЕ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край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кол-во сда-вав-ших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% спра-вив-ших-ся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ОО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АТЕ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EF3EF8">
              <w:rPr>
                <w:sz w:val="20"/>
                <w:szCs w:val="20"/>
              </w:rPr>
              <w:t>край</w:t>
            </w: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65.8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40/9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98/100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84.6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68.2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64.4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64" w:rsidRPr="00EF3EF8" w:rsidTr="00A37F6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65.7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4" w:rsidRPr="00EF3EF8" w:rsidRDefault="00A37F64" w:rsidP="00A37F6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BC2" w:rsidRPr="00A615EF" w:rsidRDefault="00D65BC2" w:rsidP="00D65BC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D65BC2" w:rsidP="00953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D9" w:rsidRDefault="000B2CD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89" w:rsidRDefault="0038468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89" w:rsidRDefault="0038468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89" w:rsidRDefault="0038468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89" w:rsidRDefault="0038468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89" w:rsidRDefault="0038468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89" w:rsidRDefault="0038468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D9" w:rsidRDefault="000B2CD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D9" w:rsidRDefault="000B2CD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D65BC2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РАБОТА С ОДАРЕННЫМИ УЧАЩИМИСЯ</w:t>
      </w:r>
    </w:p>
    <w:p w:rsidR="00D65BC2" w:rsidRPr="00A615EF" w:rsidRDefault="00D65BC2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540"/>
        <w:gridCol w:w="2071"/>
        <w:gridCol w:w="2051"/>
      </w:tblGrid>
      <w:tr w:rsidR="00D65BC2" w:rsidRPr="00A615EF" w:rsidTr="00876E9E">
        <w:trPr>
          <w:jc w:val="center"/>
        </w:trPr>
        <w:tc>
          <w:tcPr>
            <w:tcW w:w="2902" w:type="dxa"/>
            <w:shd w:val="clear" w:color="auto" w:fill="auto"/>
          </w:tcPr>
          <w:p w:rsidR="00D65BC2" w:rsidRPr="00A615EF" w:rsidRDefault="00D65BC2" w:rsidP="00876E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D65BC2" w:rsidRPr="00A615EF" w:rsidRDefault="00A37F64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Предметные олимпиады 2014</w:t>
            </w:r>
            <w:r w:rsidR="00D65BC2"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D65BC2" w:rsidRPr="00A615EF" w:rsidTr="00876E9E">
        <w:trPr>
          <w:jc w:val="center"/>
        </w:trPr>
        <w:tc>
          <w:tcPr>
            <w:tcW w:w="2902" w:type="dxa"/>
            <w:shd w:val="clear" w:color="auto" w:fill="auto"/>
          </w:tcPr>
          <w:p w:rsidR="00D65BC2" w:rsidRPr="00A615EF" w:rsidRDefault="00D65BC2" w:rsidP="00876E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0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Муниципальный этап</w:t>
            </w:r>
          </w:p>
        </w:tc>
        <w:tc>
          <w:tcPr>
            <w:tcW w:w="2071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Региональный этап</w:t>
            </w:r>
          </w:p>
        </w:tc>
        <w:tc>
          <w:tcPr>
            <w:tcW w:w="2051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Итоговый этап</w:t>
            </w:r>
          </w:p>
        </w:tc>
      </w:tr>
      <w:tr w:rsidR="00D65BC2" w:rsidRPr="00A615EF" w:rsidTr="00876E9E">
        <w:trPr>
          <w:jc w:val="center"/>
        </w:trPr>
        <w:tc>
          <w:tcPr>
            <w:tcW w:w="2902" w:type="dxa"/>
            <w:shd w:val="clear" w:color="auto" w:fill="auto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Победители и призеры </w:t>
            </w:r>
          </w:p>
        </w:tc>
        <w:tc>
          <w:tcPr>
            <w:tcW w:w="2540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1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1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65BC2" w:rsidRPr="00A615EF" w:rsidRDefault="00D65BC2" w:rsidP="00D65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080139" w:rsidP="00D65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2014-15</w:t>
      </w:r>
      <w:r w:rsidR="00D65BC2" w:rsidRPr="00A615EF">
        <w:rPr>
          <w:rFonts w:ascii="Times New Roman" w:hAnsi="Times New Roman" w:cs="Times New Roman"/>
          <w:sz w:val="28"/>
          <w:szCs w:val="28"/>
        </w:rPr>
        <w:t xml:space="preserve"> учебном году спортивные команды школы завоевали призовые места на муниципальных соревнованиях по различным видам спорта:</w:t>
      </w:r>
    </w:p>
    <w:p w:rsidR="00D65BC2" w:rsidRPr="00A615EF" w:rsidRDefault="00D65BC2" w:rsidP="00D65B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799"/>
      </w:tblGrid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состязаний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615EF">
              <w:rPr>
                <w:b/>
                <w:sz w:val="28"/>
                <w:szCs w:val="28"/>
              </w:rPr>
              <w:t>Результат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ОУ Индустриального района.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pStyle w:val="a4"/>
              <w:ind w:left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Районная легкоатлетическая эстафета в честь почетных граждан г.Перми А.Леонова и П.Беляева, посвященная 290-летию города Перми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гимнастическому многоборью девушек среди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гимнастическому многоборью в рамках Президентских спортивных игр среди команд общеобразовательных учреждений города Перми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Общекомандное первенство города по плаванию в рамках программы «Класс»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школьной баскетбольной лиги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 место (город, юноши)</w:t>
            </w:r>
          </w:p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 (район, юноши)</w:t>
            </w:r>
          </w:p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 место (район, девушки)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Первенство Индустриального района по футболу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Спартакиада среди школьников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Спартакиада среди школьников начальных классов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«Многоборье ОФП» среди учащихся начальных классов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среди учащихся 5-х классов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080139" w:rsidRDefault="00080139" w:rsidP="00D65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139" w:rsidRDefault="00080139" w:rsidP="00D65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lastRenderedPageBreak/>
        <w:t>Традиционно учащиеся школы принимают результативное участие в предметных, творческих и метапредметных конкурсах разного уровня.</w:t>
      </w:r>
    </w:p>
    <w:p w:rsidR="00D65BC2" w:rsidRPr="00A615EF" w:rsidRDefault="00D65BC2" w:rsidP="00D65BC2">
      <w:pPr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Предметные конкурсы</w:t>
      </w:r>
    </w:p>
    <w:p w:rsidR="00D65BC2" w:rsidRPr="00A615EF" w:rsidRDefault="00D65BC2" w:rsidP="00D65BC2">
      <w:pPr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rPr>
          <w:sz w:val="28"/>
          <w:szCs w:val="28"/>
        </w:rPr>
      </w:pPr>
      <w:r w:rsidRPr="00A615EF">
        <w:rPr>
          <w:sz w:val="28"/>
          <w:szCs w:val="28"/>
        </w:rPr>
        <w:t>2 место в городской математической регате (СОШ №9).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Призовое место в городской исторической интеллектуальной игре, посвященной 290-летию г.Перми.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2 место на 4 конкурсе учебно-исследовательских работ учащихся 5-7 классов «Математика вокруг нас» (лицей №8).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rPr>
          <w:sz w:val="28"/>
          <w:szCs w:val="28"/>
        </w:rPr>
      </w:pPr>
      <w:r w:rsidRPr="00A615EF">
        <w:rPr>
          <w:sz w:val="28"/>
          <w:szCs w:val="28"/>
        </w:rPr>
        <w:t>Победа учащихся 3 и 6 класса в городской НПК учащихся 2-11 классов (СОШЩ №120)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Дипломы 2,3 степени муниципального конкурса – выставки детского художественного творчества «Весенняя палитра».</w:t>
      </w: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1,2 места на краевой конференции исследовательских работ учащихся 4-7 классов «КЮИ: Клуб юных исследователей» (СОШ №102).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rPr>
          <w:sz w:val="28"/>
          <w:szCs w:val="28"/>
        </w:rPr>
      </w:pPr>
      <w:r w:rsidRPr="00A615EF">
        <w:rPr>
          <w:sz w:val="28"/>
          <w:szCs w:val="28"/>
        </w:rPr>
        <w:t>Призовое место в предметной олимпиаде «Юные таланты» по географии.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Призовое место на 2 краевой НПК «Открытый мир» (Гимназия №31).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1 место в краевом интеллектуальном турнире «Марафон знаний».</w:t>
      </w: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Призовые места на Всероссийском конкурсе по русскому языку «Родное слово».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Дипломы лауреатов Всероссийского литературного конкурса «Зимняя сказка».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Призовые места на Всероссийском молодежном географическом чемпионате.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Призовые места на Всероссийском конкурсе по русскому языку и литературе «Родное слово».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Победа во Всероссийской занимательной викторине «Космическое приключение».</w:t>
      </w:r>
    </w:p>
    <w:p w:rsidR="00D65BC2" w:rsidRPr="00A615EF" w:rsidRDefault="00D65BC2" w:rsidP="00D65BC2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Конкурсы социальной и метапредметной направленности</w:t>
      </w:r>
    </w:p>
    <w:p w:rsidR="00D65BC2" w:rsidRPr="00A615EF" w:rsidRDefault="00D65BC2" w:rsidP="00D65BC2">
      <w:pPr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уровень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Победа в городском конкурсе органов школьного самоуправления.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Команда КВН «Квас» - призер городского конкурса «Экологический КВН».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Призовое место в городском конкурсе «Сто дорог – одна твоя».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3 место во Втором открытом районном Лего-фестивале.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1 место в районном, 2 место в городском конкурсе театрализованных представлений по ПДД.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2 место в городской интеллектуальной викторине «Знатоки ПДД» среди отрядов ЮИД.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1 место в районном конкурсе «Самый дружный класс».</w:t>
      </w:r>
    </w:p>
    <w:p w:rsidR="00D65BC2" w:rsidRPr="00A615EF" w:rsidRDefault="00D65BC2" w:rsidP="00D65BC2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 3 степени на 13 краевом конкурсе школьных лесничеств.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Победа в краевой программе «Университет социальной активности молодежи».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3 место в краевой метапредметной олимпиаде по направлению «Аргументация в дискуссии» (институт «ПРЭСТО»).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 на краевом конкурсе по актуальным проблемам самоопределения «Выбор – 2014» (ВШЭ).</w:t>
      </w:r>
    </w:p>
    <w:p w:rsidR="00D65BC2" w:rsidRPr="00A615EF" w:rsidRDefault="00D65BC2" w:rsidP="00D65BC2">
      <w:pPr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Таким образом, созданные в школе условия позволяют учащимся проявлять способности в разных сферах дея</w:t>
      </w:r>
      <w:r w:rsidR="00716AB5">
        <w:rPr>
          <w:rFonts w:ascii="Times New Roman" w:hAnsi="Times New Roman" w:cs="Times New Roman"/>
          <w:sz w:val="28"/>
          <w:szCs w:val="28"/>
        </w:rPr>
        <w:t>тельности и достигать повышенных</w:t>
      </w:r>
      <w:r w:rsidRPr="00A615E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A287B" w:rsidRDefault="004A287B" w:rsidP="00EA22B6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Default="00A5028D" w:rsidP="0076483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D358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4. </w:t>
      </w:r>
      <w:r w:rsidR="0022469B" w:rsidRPr="00D3580F">
        <w:rPr>
          <w:rFonts w:ascii="Times New Roman" w:hAnsi="Times New Roman" w:cs="Times New Roman"/>
          <w:b/>
          <w:spacing w:val="-9"/>
          <w:sz w:val="28"/>
          <w:szCs w:val="28"/>
        </w:rPr>
        <w:t>Целевой раздел</w:t>
      </w:r>
    </w:p>
    <w:p w:rsidR="00697FF5" w:rsidRPr="00D3580F" w:rsidRDefault="00697FF5" w:rsidP="00697FF5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Pr="00D3580F" w:rsidRDefault="0022469B" w:rsidP="00697F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0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Миссия МАОУ «СОШ № №102 с углубленным изучением отдельных предметов» г.Перми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D3580F">
        <w:rPr>
          <w:rFonts w:ascii="Times New Roman" w:hAnsi="Times New Roman" w:cs="Times New Roman"/>
          <w:sz w:val="28"/>
          <w:szCs w:val="28"/>
        </w:rPr>
        <w:t>школа-лидер,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обеспечивающая качественное образование повышенного уровня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с целью  формирования компетентной, свободной, позитивно настроенной личности, способной к самоопределению, саморазвитию и социализации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в  современном образовательном и социально-экономическом пространстве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путем создания условий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для раскрытия способностей и реализации интересов каждого ребенка.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Наши ценности: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Деятельность (знания, компетентность, качество, трудолюбие, творчество)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Личность (индивидуальность, здоровье, самореализация)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Гражданин (Родина, семья, активная гражданская позиция)</w:t>
      </w:r>
    </w:p>
    <w:p w:rsidR="00A37041" w:rsidRDefault="0022469B" w:rsidP="00A37041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 xml:space="preserve">Общечеловеческие культурные и нравственные ценности </w:t>
      </w:r>
    </w:p>
    <w:p w:rsidR="00F50581" w:rsidRPr="00A37041" w:rsidRDefault="00F50581" w:rsidP="00A3704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041">
        <w:rPr>
          <w:rFonts w:ascii="Times New Roman" w:hAnsi="Times New Roman" w:cs="Times New Roman"/>
          <w:b/>
          <w:sz w:val="28"/>
          <w:szCs w:val="28"/>
        </w:rPr>
        <w:t>Портрет выпускника школы</w:t>
      </w:r>
      <w:r w:rsidR="00EA22B6">
        <w:rPr>
          <w:rFonts w:ascii="Times New Roman" w:hAnsi="Times New Roman" w:cs="Times New Roman"/>
          <w:b/>
          <w:sz w:val="28"/>
          <w:szCs w:val="28"/>
        </w:rPr>
        <w:t>: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-любящий свой край и свою Родину, уважающий свой народ, его культуру и духовные традиции;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EA22B6" w:rsidRDefault="00A37041" w:rsidP="00EA22B6">
      <w:pPr>
        <w:pStyle w:val="a3"/>
        <w:spacing w:before="0" w:beforeAutospacing="0" w:after="0" w:afterAutospacing="0"/>
      </w:pPr>
      <w:r>
        <w:rPr>
          <w:sz w:val="28"/>
          <w:szCs w:val="28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A37041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 </w:t>
      </w:r>
      <w:r w:rsidR="00A37041" w:rsidRPr="00A37041">
        <w:rPr>
          <w:rFonts w:ascii="Times New Roman" w:hAnsi="Times New Roman" w:cs="Times New Roman"/>
          <w:b/>
          <w:spacing w:val="-9"/>
          <w:sz w:val="28"/>
          <w:szCs w:val="28"/>
        </w:rPr>
        <w:t xml:space="preserve">Цель деятельности школы – обеспечение </w:t>
      </w:r>
      <w:r w:rsidR="00A37041" w:rsidRPr="00A37041">
        <w:rPr>
          <w:rFonts w:ascii="Times New Roman" w:hAnsi="Times New Roman" w:cs="Times New Roman"/>
          <w:b/>
          <w:color w:val="000000"/>
          <w:sz w:val="28"/>
          <w:szCs w:val="28"/>
        </w:rPr>
        <w:t>развития 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 выбора и последующего освоения профессиональных образовательных программ, формирование личностных качеств учащихся, способности к самовоспитанию в соответствии с общечеловеческими, нравственны</w:t>
      </w:r>
      <w:r w:rsidR="00A37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 и культурными нормами. </w:t>
      </w:r>
    </w:p>
    <w:p w:rsidR="00A37041" w:rsidRPr="009D538B" w:rsidRDefault="00A37041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 w:rsidR="009D538B"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1.Создать условия для овладения выпускником степени образованности, соответствующей государственному образовательному стандарту по всем предметам учебного плана.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2.Обеспечить индивидуализацию образования через систему предпрофильного и профильного обучения.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3.Способствовать овладению обучающимися продуктивными способами деятельности, обретению опыта познания и самопознания на основе использования современных образовательных технологий.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5167E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готовности обучающихся к осуществлению осознанного выбора иной образовательной или профессиональной траектории.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5167E" w:rsidRPr="00D67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установки основного общего образования. </w:t>
      </w:r>
      <w:r w:rsidR="0075167E"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общее образование (нормативный срок освоения- 5 лет) обеспечивает </w:t>
      </w:r>
      <w:r w:rsidR="0075167E" w:rsidRPr="00D67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обучающимися образовательных программ основного общего образования на основе  федерального компонента государственного образовательного стандарта.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Целью обучения на уровне основного общего образования является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выпускником основной школы государственным образовательным стандартом</w:t>
      </w:r>
      <w:r w:rsidRPr="006F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повышенным (углубленным) уровнем по избранным предметам.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2.Создать личностно ориентированную среду, обеспечивающую систему проб и практик, способствующих самоопределению подростков.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развитию познавательной мотивации, формированию мыслительных навыков, </w:t>
      </w:r>
      <w:r w:rsidR="00431BFA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действий, необходимых для получения среднего общего и среднего профессионального образования.</w:t>
      </w:r>
    </w:p>
    <w:p w:rsidR="00431BFA" w:rsidRDefault="00431BFA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Формировать потребность подростков в здоровом образе жизни.</w:t>
      </w:r>
    </w:p>
    <w:p w:rsidR="009015A6" w:rsidRDefault="009015A6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DC0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обучающихся к личностному самоопределению; сформированность мотивации к познавательной деятельности, ориентацию в системе моральных норм и ценностей, способность ставить цели и планировать их достижение; осознание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9015A6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включающие освоенные обучающимися межпредметные понятия</w:t>
      </w:r>
      <w:r w:rsidR="00EA22B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универсальные учебные действия; способность вступать в кооперацию, организовывать совместную деятельность и учебное сотрудничество; сформированность действий самооценки, саморегуляции; построение индивидуаль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ной образовательной траектории;</w:t>
      </w:r>
    </w:p>
    <w:p w:rsidR="00C7663B" w:rsidRDefault="00C7663B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учебного предмета, его преобразованию и применению в учебных, социально-проектных ситуациях; формирование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типа мышления, научных представлений о ключевых теориях, типах и видах отношений, владение научной терминологией,  ключевыми понятиями, методами и приемами. </w:t>
      </w:r>
    </w:p>
    <w:p w:rsidR="00BF4A5A" w:rsidRDefault="00BF4A5A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Освоение программ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завершается внешним мониторингом – государственной итоговой аттестацией в соответствии с федеральной нормативно-правовой базой.</w:t>
      </w:r>
    </w:p>
    <w:p w:rsidR="002F3D88" w:rsidRDefault="00BF4A5A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408BB"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Целевые установки</w:t>
      </w:r>
      <w:r w:rsidR="00B4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   среднего общего образования. Среднее общее образование (нормативный срок освоения- 2 года) обеспечивает </w:t>
      </w:r>
      <w:r w:rsidR="00527B16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обучающимися  образовательных программ среднего общего образования, развитие устоичивых познавате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льных интересов и творческих способностей обучающихся, формирование навыков </w:t>
      </w:r>
      <w:r w:rsidR="002F3D88">
        <w:rPr>
          <w:rFonts w:ascii="Times New Roman" w:hAnsi="Times New Roman" w:cs="Times New Roman"/>
          <w:color w:val="000000"/>
          <w:sz w:val="28"/>
          <w:szCs w:val="28"/>
        </w:rPr>
        <w:t>самостоятельной учебной и исследовательской деятельности.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 на уровне среднего общего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является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дифференцированного обучения 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8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F3D88" w:rsidRDefault="004744E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.Обеспечить овладение выпускниками средней школы государственным образовательным стандартом</w:t>
      </w:r>
      <w:r w:rsidRPr="006F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базовым, профильным предметам и предметам, углубленного изучени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7AF" w:rsidRDefault="00A647AF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2.Создать условия для формирования компетентности в сфере самостоятельной познавательной деятельности, </w:t>
      </w:r>
      <w:r w:rsidR="00381C78">
        <w:rPr>
          <w:rFonts w:ascii="Times New Roman" w:hAnsi="Times New Roman" w:cs="Times New Roman"/>
          <w:color w:val="000000"/>
          <w:sz w:val="28"/>
          <w:szCs w:val="28"/>
        </w:rPr>
        <w:t>навыков рефлексии, проектировочной и исследовательской деятельности, научного типа мышления.</w:t>
      </w:r>
    </w:p>
    <w:p w:rsidR="00381C78" w:rsidRDefault="00381C7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максимальному раскрытию 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обучающихся, сформировать на этой основе способность делать профессиональный и социальный выбор и нести за него ответственность.</w:t>
      </w:r>
    </w:p>
    <w:p w:rsidR="00F651D4" w:rsidRDefault="00F651D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65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у обучающихся гражданской ответственности</w:t>
      </w:r>
      <w:r w:rsidR="00A3454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правового самосознания, духовности и культуры, способности к успешной социализации в обществе.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среднего общего образования:</w:t>
      </w:r>
    </w:p>
    <w:p w:rsidR="004B2722" w:rsidRDefault="00EA1559" w:rsidP="004B27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1559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и способность обучающихся к саморазвитию и личностному самоопределению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 мотивации к обучению и целенаправленной познавательной деятельности, 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системы значимых социальных и межличностных отношений, ценностно-смысловых установок, отражающих личные и гражданские позиции, правосознание, экологическую культуру, способность к осознанию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EA1559" w:rsidRDefault="004B2722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-метапредметные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  включающие освоенные обучающимися межпредметные понятия и универсальные учебные действия, способность их использования в познавательно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й и социальной практике; самостоятельность в планировании и осуществлении учебной деятельности и организации учебного сотрудничества, способность к построению</w:t>
      </w:r>
      <w:r w:rsidR="00C81572" w:rsidRPr="00C81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индивидуальной образовательной траектории, владение навыками учебно-исследовательской, проектной и социальной  деятельности;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 учебного предмета, его преобразованию и применению в учебных, социально-проектных ситуациях; формирование научного типа мышления, научных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представлений о ключевых теориях, типах и видах отношений, владение научной терминологией,  ключевыми понятиями, методами и приемами.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Освоение программ среднего общего образования завершается внешним мониторингом - государственной итоговой аттестацией в форме единого государственного экзамена.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041" w:rsidRPr="00C81572" w:rsidRDefault="00A37041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D88" w:rsidRDefault="00F5714A" w:rsidP="002F3D88">
      <w:pPr>
        <w:pStyle w:val="a4"/>
        <w:numPr>
          <w:ilvl w:val="0"/>
          <w:numId w:val="25"/>
        </w:numPr>
        <w:ind w:left="0" w:firstLine="284"/>
        <w:jc w:val="center"/>
        <w:rPr>
          <w:b/>
          <w:i/>
          <w:spacing w:val="-9"/>
          <w:sz w:val="28"/>
          <w:szCs w:val="28"/>
        </w:rPr>
      </w:pPr>
      <w:r w:rsidRPr="00903E26">
        <w:rPr>
          <w:b/>
          <w:i/>
          <w:spacing w:val="-9"/>
          <w:sz w:val="28"/>
          <w:szCs w:val="28"/>
        </w:rPr>
        <w:t>Содержание образования</w:t>
      </w:r>
    </w:p>
    <w:p w:rsidR="002F3D88" w:rsidRDefault="002F3D88" w:rsidP="002F3D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9D3BFA" w:rsidRPr="002F3D88">
        <w:rPr>
          <w:rFonts w:ascii="Times New Roman" w:hAnsi="Times New Roman" w:cs="Times New Roman"/>
          <w:spacing w:val="-9"/>
          <w:sz w:val="28"/>
          <w:szCs w:val="28"/>
        </w:rPr>
        <w:t xml:space="preserve"> Содержание основного общего и среднего общего образования в школе определяется федеральным компонентом государственного образовательного стандарта, примерными и авторскими учебными программами, рекомендованными федеральным органом управления образования Российской Федерации, а также модифицированными образовательными программами, разработанными педагогами школы с учетом  </w:t>
      </w:r>
      <w:r w:rsidR="00903E26" w:rsidRPr="002F3D88">
        <w:rPr>
          <w:rFonts w:ascii="Times New Roman" w:hAnsi="Times New Roman" w:cs="Times New Roman"/>
          <w:spacing w:val="-9"/>
          <w:sz w:val="28"/>
          <w:szCs w:val="28"/>
        </w:rPr>
        <w:t>государственного образовательного стандарта, и программами курсов по выбору, элективных и факультативных курсов, реализуемых в рамках компонента, формируемого участниками образовательного процесса.</w:t>
      </w:r>
      <w:r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  </w:t>
      </w:r>
    </w:p>
    <w:p w:rsidR="005740C5" w:rsidRPr="002F3D88" w:rsidRDefault="002F3D88" w:rsidP="002F3D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>Учебный план составлен в</w:t>
      </w:r>
      <w:r w:rsidR="00D3580F"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№889,  приказ МО РФ от 01 февраля 2012г. №74). </w:t>
      </w:r>
    </w:p>
    <w:p w:rsidR="005740C5" w:rsidRPr="00D3580F" w:rsidRDefault="005740C5" w:rsidP="00D3580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color w:val="000000"/>
          <w:sz w:val="28"/>
          <w:szCs w:val="28"/>
        </w:rPr>
        <w:t>Учебный план направлен на реализацию общеобразовательных программ  основного общего, среднего  общего образования,  обеспечивающих дополнительную (углублённую) подготовку обучающихся по одному или нескольким предметам.</w:t>
      </w:r>
    </w:p>
    <w:p w:rsidR="00D24146" w:rsidRDefault="005740C5" w:rsidP="009D3BFA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24146" w:rsidRPr="00D24146" w:rsidRDefault="00080139" w:rsidP="00D241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 (6</w:t>
      </w:r>
      <w:r w:rsidR="00D24146" w:rsidRPr="00D24146">
        <w:rPr>
          <w:rFonts w:ascii="Times New Roman" w:hAnsi="Times New Roman" w:cs="Times New Roman"/>
          <w:b/>
          <w:color w:val="000000"/>
          <w:sz w:val="28"/>
          <w:szCs w:val="28"/>
        </w:rPr>
        <w:t>-9 классы)</w:t>
      </w:r>
    </w:p>
    <w:p w:rsidR="00B408BB" w:rsidRDefault="00C5177D" w:rsidP="00B408BB">
      <w:pPr>
        <w:shd w:val="clear" w:color="auto" w:fill="FFFFFF"/>
        <w:tabs>
          <w:tab w:val="left" w:pos="2688"/>
        </w:tabs>
        <w:spacing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Цель - </w:t>
      </w:r>
      <w:r w:rsidR="00D24146" w:rsidRPr="00B408B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D24146" w:rsidRPr="00B408BB" w:rsidRDefault="00B408BB" w:rsidP="00B408BB">
      <w:pPr>
        <w:shd w:val="clear" w:color="auto" w:fill="FFFFFF"/>
        <w:tabs>
          <w:tab w:val="left" w:pos="2688"/>
        </w:tabs>
        <w:spacing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1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24146" w:rsidRPr="00D24146">
        <w:rPr>
          <w:rFonts w:ascii="Times New Roman" w:hAnsi="Times New Roman" w:cs="Times New Roman"/>
          <w:color w:val="000000"/>
          <w:sz w:val="28"/>
          <w:szCs w:val="28"/>
        </w:rPr>
        <w:t xml:space="preserve">6-7 классах часы вариативной  части учебного плана используются  на углубленное изучение   предмета  «Русский  язык» (дополнительно 1 час) в составе целого класса.  В  7-х  классах  углублённо изучается математика (дополнительно 2часа),  8-9х - математика (дополнительно 3 часа), русский язык (дополнительно 1 час),  география (дополнительно 2 часа), химия (дополнительно 2 часа), обществознание (дополнительно 1 час), углубленное  изучение данных предметов ведется в группах сменного состава учащихся.  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t xml:space="preserve">В 7-9 классах добавлен  один час на математику с целью  усиления прикладной направленности курса. 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7-х классах введен пропедевтический курс  «Введение в химию. Вещества» (1час). 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t>Для организации изучения учащимися содержания образования краеведческой направленности в 6-х классах добавлен 1 час на предмет «Биология» для реализации модуля «Биологическое краеведение».</w:t>
      </w:r>
    </w:p>
    <w:p w:rsidR="00D24146" w:rsidRPr="00D24146" w:rsidRDefault="00D24146" w:rsidP="004A287B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146">
        <w:rPr>
          <w:rFonts w:ascii="Times New Roman" w:hAnsi="Times New Roman"/>
          <w:sz w:val="28"/>
          <w:szCs w:val="28"/>
        </w:rPr>
        <w:t>В целях более полного удовлетворения образовательных запросов и выстраивания индивидуальной образовательной траектории обучение в 6 -7 классах по некоторым учебным предметам осуществляется поточно-групповым методом.  Учебные группы формируются с учетом  выбора обучающимися учебной группы на основе собственного познавательного интереса. В 2014-2015 учебном году поточно-групповое обучение организовано  в 6, 7 классах - по обществознанию.</w:t>
      </w:r>
    </w:p>
    <w:p w:rsidR="00D24146" w:rsidRDefault="00D24146" w:rsidP="004A287B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федерального компонента «Математика» с 7 по 9 класс реализуется в рамках двух предметов «Алгебра» и «Геометрия». </w:t>
      </w:r>
    </w:p>
    <w:p w:rsidR="00D24146" w:rsidRPr="005740C5" w:rsidRDefault="00D24146" w:rsidP="004A28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Часы вариативной части учебного плана  также отводятся  на  курсы по выбору.  </w:t>
      </w:r>
    </w:p>
    <w:p w:rsidR="00D24146" w:rsidRPr="00767DDA" w:rsidRDefault="00D24146" w:rsidP="004A28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color w:val="000000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внедрения ММОШ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6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>-7-классов предлагаются краткосрочные курсы, имеющие неакадемическое и метапредметное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 xml:space="preserve"> Квиллинг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Аргументация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Поспорим!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Искусство говорить красиво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Вязание крючком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Баскетбол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Бадминтон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 made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Компьютерная презентация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Видеоролики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Робототехника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Сайт шестиклассника</w:t>
      </w:r>
    </w:p>
    <w:p w:rsidR="00D24146" w:rsidRPr="00767DDA" w:rsidRDefault="00D24146" w:rsidP="00D2414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Развиваем память и внимание</w:t>
      </w:r>
    </w:p>
    <w:p w:rsidR="00D24146" w:rsidRDefault="00D24146" w:rsidP="00D2414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Кино как феномен искусства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 </w:t>
      </w:r>
      <w:r w:rsidR="00BB0A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>-9-х классов предлагаются курсы по выбору, цель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дать ученику возможность реализовать свой интерес к предмету;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развить специальные умения и навыки;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пропедевтику  последующего углублённого изучения предмета;                 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готовность и способность ученика осваивать выбранный предмет на повышенном уровне;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подготовки к экзамену по выбору; </w:t>
      </w:r>
    </w:p>
    <w:p w:rsidR="00D24146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 профориентация и психологическая диагностика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660A6">
        <w:rPr>
          <w:color w:val="000000"/>
          <w:sz w:val="28"/>
          <w:szCs w:val="28"/>
        </w:rPr>
        <w:t xml:space="preserve">«Теория и практика устной и письменной речи»,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«Русское правописание»,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«Решение текстовых задач по  математике»;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«Лес и человек»;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«География городов России»;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«Право»;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«Практикум по физике»;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«Экология человека</w:t>
      </w:r>
      <w:r w:rsidRPr="00E660A6">
        <w:rPr>
          <w:color w:val="000000"/>
          <w:sz w:val="28"/>
          <w:szCs w:val="28"/>
        </w:rPr>
        <w:t xml:space="preserve">»;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«Практикум по химии»; 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«Техническая графика»;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«Профессиональное самоопределение», </w:t>
      </w:r>
    </w:p>
    <w:p w:rsidR="00D24146" w:rsidRPr="00E660A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>«Подросток и закон».</w:t>
      </w:r>
    </w:p>
    <w:p w:rsidR="00D24146" w:rsidRDefault="00D24146" w:rsidP="00D24146">
      <w:pPr>
        <w:spacing w:after="0" w:line="240" w:lineRule="auto"/>
        <w:ind w:firstLine="567"/>
        <w:jc w:val="both"/>
        <w:rPr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В целях реализации идеи профессионального самоопределения  учащимся 9-х классов предлагается как обязательный предмет  «Технология» (1 час), предполагающий  социально-профессиональные пробы учащихся  через сотрудничество с МАОУ «Центр образования Индустриального района» г.Перми.</w:t>
      </w:r>
      <w:r w:rsidRPr="00D034AC">
        <w:rPr>
          <w:sz w:val="28"/>
          <w:szCs w:val="28"/>
        </w:rPr>
        <w:t xml:space="preserve"> </w:t>
      </w:r>
    </w:p>
    <w:p w:rsidR="00D24146" w:rsidRPr="00E929C9" w:rsidRDefault="00D24146" w:rsidP="00D241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E929C9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E9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C9">
        <w:rPr>
          <w:rFonts w:ascii="Times New Roman" w:hAnsi="Times New Roman" w:cs="Times New Roman"/>
          <w:b/>
          <w:sz w:val="28"/>
          <w:szCs w:val="28"/>
        </w:rPr>
        <w:t>план 6-х классов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3949"/>
        <w:gridCol w:w="805"/>
        <w:gridCol w:w="805"/>
        <w:gridCol w:w="806"/>
        <w:gridCol w:w="805"/>
        <w:gridCol w:w="805"/>
        <w:gridCol w:w="805"/>
        <w:gridCol w:w="791"/>
      </w:tblGrid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805" w:type="dxa"/>
          </w:tcPr>
          <w:p w:rsidR="00456002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6е</w:t>
            </w:r>
          </w:p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002" w:rsidRDefault="00080139" w:rsidP="00740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6ж</w:t>
            </w:r>
          </w:p>
          <w:p w:rsidR="00456002" w:rsidRPr="009979CC" w:rsidRDefault="00456002" w:rsidP="0074022B">
            <w:pPr>
              <w:rPr>
                <w:b/>
                <w:sz w:val="24"/>
                <w:szCs w:val="24"/>
              </w:rPr>
            </w:pP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Литература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история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Биология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Музыка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ИЗО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9979CC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Русский язык (угл.)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5A1A7A" w:rsidP="00B058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456002" w:rsidRPr="009979CC">
              <w:rPr>
                <w:sz w:val="24"/>
                <w:szCs w:val="24"/>
              </w:rPr>
              <w:t xml:space="preserve"> (краеведческий модуль)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456002" w:rsidRPr="009979CC" w:rsidTr="00456002">
        <w:trPr>
          <w:trHeight w:val="848"/>
        </w:trPr>
        <w:tc>
          <w:tcPr>
            <w:tcW w:w="3949" w:type="dxa"/>
          </w:tcPr>
          <w:p w:rsidR="00456002" w:rsidRDefault="00456002" w:rsidP="00B05809">
            <w:pPr>
              <w:contextualSpacing/>
              <w:rPr>
                <w:i/>
                <w:sz w:val="24"/>
                <w:szCs w:val="24"/>
              </w:rPr>
            </w:pPr>
          </w:p>
          <w:p w:rsidR="00456002" w:rsidRPr="009979CC" w:rsidRDefault="00456002" w:rsidP="00B05809">
            <w:pPr>
              <w:contextualSpacing/>
              <w:rPr>
                <w:b/>
                <w:sz w:val="24"/>
                <w:szCs w:val="24"/>
              </w:rPr>
            </w:pPr>
            <w:r w:rsidRPr="009979CC">
              <w:rPr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91" w:type="dxa"/>
          </w:tcPr>
          <w:p w:rsidR="00456002" w:rsidRDefault="00456002" w:rsidP="0074022B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</w:tr>
    </w:tbl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B">
        <w:rPr>
          <w:rFonts w:ascii="Times New Roman" w:hAnsi="Times New Roman" w:cs="Times New Roman"/>
          <w:b/>
          <w:sz w:val="28"/>
          <w:szCs w:val="28"/>
        </w:rPr>
        <w:t>Учебный план 7-х классов</w:t>
      </w:r>
    </w:p>
    <w:p w:rsidR="00D24146" w:rsidRPr="0064794B" w:rsidRDefault="00D24146" w:rsidP="00D2414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3563"/>
        <w:gridCol w:w="873"/>
        <w:gridCol w:w="873"/>
        <w:gridCol w:w="873"/>
        <w:gridCol w:w="870"/>
        <w:gridCol w:w="864"/>
        <w:gridCol w:w="847"/>
        <w:gridCol w:w="808"/>
      </w:tblGrid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lastRenderedPageBreak/>
              <w:t>Инвариантная часть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7г</w:t>
            </w:r>
          </w:p>
        </w:tc>
        <w:tc>
          <w:tcPr>
            <w:tcW w:w="864" w:type="dxa"/>
          </w:tcPr>
          <w:p w:rsidR="00080139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7д</w:t>
            </w:r>
          </w:p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80139" w:rsidRDefault="00080139" w:rsidP="00740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7е</w:t>
            </w:r>
          </w:p>
          <w:p w:rsidR="00080139" w:rsidRPr="00165E2C" w:rsidRDefault="00080139" w:rsidP="0074022B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080139" w:rsidRDefault="00080139" w:rsidP="00A37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7э</w:t>
            </w:r>
          </w:p>
          <w:p w:rsidR="00080139" w:rsidRPr="00165E2C" w:rsidRDefault="00080139" w:rsidP="00A37F64">
            <w:pPr>
              <w:rPr>
                <w:b/>
                <w:sz w:val="24"/>
                <w:szCs w:val="24"/>
              </w:rPr>
            </w:pP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Литература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история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География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Физика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Биология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Музыка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ИЗО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Технология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i/>
                <w:sz w:val="24"/>
                <w:szCs w:val="24"/>
              </w:rPr>
            </w:pPr>
            <w:r w:rsidRPr="00165E2C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Русский язык (угл.)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Математика (угл.)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(2)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(2)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Введение в химию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080139" w:rsidRPr="00165E2C" w:rsidTr="00080139">
        <w:tc>
          <w:tcPr>
            <w:tcW w:w="3563" w:type="dxa"/>
          </w:tcPr>
          <w:p w:rsidR="00080139" w:rsidRPr="00165E2C" w:rsidRDefault="00080139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1-2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1-2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1-2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080139" w:rsidRPr="00165E2C" w:rsidTr="00080139">
        <w:trPr>
          <w:trHeight w:val="916"/>
        </w:trPr>
        <w:tc>
          <w:tcPr>
            <w:tcW w:w="3563" w:type="dxa"/>
          </w:tcPr>
          <w:p w:rsidR="00080139" w:rsidRPr="00165E2C" w:rsidRDefault="00080139" w:rsidP="00B05809">
            <w:pPr>
              <w:contextualSpacing/>
              <w:rPr>
                <w:i/>
                <w:sz w:val="24"/>
                <w:szCs w:val="24"/>
              </w:rPr>
            </w:pPr>
          </w:p>
          <w:p w:rsidR="00080139" w:rsidRPr="00165E2C" w:rsidRDefault="00080139" w:rsidP="00B05809">
            <w:pPr>
              <w:contextualSpacing/>
              <w:rPr>
                <w:b/>
                <w:sz w:val="24"/>
                <w:szCs w:val="24"/>
              </w:rPr>
            </w:pPr>
            <w:r w:rsidRPr="00165E2C">
              <w:rPr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080139" w:rsidRPr="00165E2C" w:rsidRDefault="00080139" w:rsidP="0074022B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74022B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080139" w:rsidRPr="00165E2C" w:rsidRDefault="00080139" w:rsidP="00A37F64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165E2C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</w:tr>
    </w:tbl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B">
        <w:rPr>
          <w:rFonts w:ascii="Times New Roman" w:hAnsi="Times New Roman" w:cs="Times New Roman"/>
          <w:b/>
          <w:sz w:val="28"/>
          <w:szCs w:val="28"/>
        </w:rPr>
        <w:t>Учебный план 8-х классов</w:t>
      </w:r>
    </w:p>
    <w:p w:rsidR="00D24146" w:rsidRPr="0064794B" w:rsidRDefault="00D24146" w:rsidP="00D2414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3911"/>
        <w:gridCol w:w="948"/>
        <w:gridCol w:w="944"/>
        <w:gridCol w:w="949"/>
        <w:gridCol w:w="948"/>
        <w:gridCol w:w="946"/>
        <w:gridCol w:w="925"/>
      </w:tblGrid>
      <w:tr w:rsidR="00080139" w:rsidRPr="00804BAC" w:rsidTr="00080139">
        <w:trPr>
          <w:trHeight w:val="262"/>
        </w:trPr>
        <w:tc>
          <w:tcPr>
            <w:tcW w:w="3911" w:type="dxa"/>
          </w:tcPr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48" w:type="dxa"/>
          </w:tcPr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944" w:type="dxa"/>
          </w:tcPr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949" w:type="dxa"/>
          </w:tcPr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948" w:type="dxa"/>
          </w:tcPr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946" w:type="dxa"/>
          </w:tcPr>
          <w:p w:rsidR="00080139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8д</w:t>
            </w:r>
          </w:p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080139" w:rsidRDefault="005A1A7A" w:rsidP="00A37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8е</w:t>
            </w:r>
          </w:p>
          <w:p w:rsidR="00080139" w:rsidRPr="00804BAC" w:rsidRDefault="00080139" w:rsidP="00A37F64">
            <w:pPr>
              <w:rPr>
                <w:b/>
                <w:sz w:val="24"/>
                <w:szCs w:val="24"/>
              </w:rPr>
            </w:pPr>
          </w:p>
        </w:tc>
      </w:tr>
      <w:tr w:rsidR="00080139" w:rsidRPr="006E0E9A" w:rsidTr="00080139">
        <w:trPr>
          <w:trHeight w:val="309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</w:tr>
      <w:tr w:rsidR="00080139" w:rsidRPr="006E0E9A" w:rsidTr="00080139">
        <w:trPr>
          <w:trHeight w:val="323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080139" w:rsidRPr="006E0E9A" w:rsidTr="00080139">
        <w:trPr>
          <w:trHeight w:val="271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</w:tr>
      <w:tr w:rsidR="00080139" w:rsidRPr="006E0E9A" w:rsidTr="00080139">
        <w:trPr>
          <w:trHeight w:val="276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Математика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</w:tr>
      <w:tr w:rsidR="00080139" w:rsidRPr="006E0E9A" w:rsidTr="00080139">
        <w:trPr>
          <w:trHeight w:val="265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080139" w:rsidRPr="006E0E9A" w:rsidTr="00080139">
        <w:trPr>
          <w:trHeight w:val="270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история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080139" w:rsidRPr="006E0E9A" w:rsidTr="00080139">
        <w:trPr>
          <w:trHeight w:val="287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080139" w:rsidRPr="006E0E9A" w:rsidTr="00080139">
        <w:trPr>
          <w:trHeight w:val="264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Биология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080139" w:rsidRPr="006E0E9A" w:rsidTr="00080139">
        <w:trPr>
          <w:trHeight w:val="282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080139" w:rsidRPr="006E0E9A" w:rsidTr="00080139">
        <w:trPr>
          <w:trHeight w:val="258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Физика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080139" w:rsidRPr="006E0E9A" w:rsidTr="00080139">
        <w:trPr>
          <w:trHeight w:val="275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Химия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080139" w:rsidRPr="006E0E9A" w:rsidTr="00080139">
        <w:trPr>
          <w:trHeight w:val="280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Искусство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080139" w:rsidRPr="006E0E9A" w:rsidTr="00080139">
        <w:trPr>
          <w:trHeight w:val="411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080139" w:rsidRPr="006E0E9A" w:rsidTr="00080139">
        <w:trPr>
          <w:trHeight w:val="276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080139" w:rsidRPr="006E0E9A" w:rsidTr="00080139">
        <w:trPr>
          <w:trHeight w:val="279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</w:tr>
      <w:tr w:rsidR="00080139" w:rsidRPr="006E0E9A" w:rsidTr="00080139">
        <w:trPr>
          <w:trHeight w:val="255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i/>
                <w:sz w:val="24"/>
                <w:szCs w:val="24"/>
              </w:rPr>
            </w:pPr>
            <w:r w:rsidRPr="006E0E9A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</w:tr>
      <w:tr w:rsidR="00080139" w:rsidRPr="006E0E9A" w:rsidTr="00080139">
        <w:trPr>
          <w:trHeight w:val="242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139" w:rsidRPr="006E0E9A" w:rsidTr="00080139">
        <w:trPr>
          <w:trHeight w:val="308"/>
        </w:trPr>
        <w:tc>
          <w:tcPr>
            <w:tcW w:w="3911" w:type="dxa"/>
          </w:tcPr>
          <w:p w:rsidR="00080139" w:rsidRPr="006E0E9A" w:rsidRDefault="00080139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080139" w:rsidRPr="006E0E9A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80139" w:rsidRPr="006E0E9A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5A1A7A" w:rsidRPr="006E0E9A" w:rsidTr="00080139">
        <w:trPr>
          <w:trHeight w:val="398"/>
        </w:trPr>
        <w:tc>
          <w:tcPr>
            <w:tcW w:w="3911" w:type="dxa"/>
          </w:tcPr>
          <w:p w:rsidR="005A1A7A" w:rsidRPr="006E0E9A" w:rsidRDefault="005A1A7A" w:rsidP="00B05809">
            <w:pPr>
              <w:rPr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 xml:space="preserve">Русский язык (угл.)              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4" w:type="dxa"/>
          </w:tcPr>
          <w:p w:rsidR="005A1A7A" w:rsidRPr="006E0E9A" w:rsidRDefault="005A1A7A" w:rsidP="005A1A7A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9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6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A1A7A" w:rsidRPr="006E0E9A" w:rsidRDefault="005A1A7A" w:rsidP="00A37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A7A" w:rsidRPr="006E0E9A" w:rsidTr="00080139">
        <w:trPr>
          <w:trHeight w:val="275"/>
        </w:trPr>
        <w:tc>
          <w:tcPr>
            <w:tcW w:w="3911" w:type="dxa"/>
          </w:tcPr>
          <w:p w:rsidR="005A1A7A" w:rsidRPr="006E0E9A" w:rsidRDefault="005A1A7A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Математика (угл.)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44" w:type="dxa"/>
          </w:tcPr>
          <w:p w:rsidR="005A1A7A" w:rsidRPr="006E0E9A" w:rsidRDefault="005A1A7A" w:rsidP="005A1A7A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49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46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A1A7A" w:rsidRPr="006E0E9A" w:rsidRDefault="005A1A7A" w:rsidP="00A37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A7A" w:rsidRPr="006E0E9A" w:rsidTr="00080139">
        <w:trPr>
          <w:trHeight w:val="280"/>
        </w:trPr>
        <w:tc>
          <w:tcPr>
            <w:tcW w:w="3911" w:type="dxa"/>
          </w:tcPr>
          <w:p w:rsidR="005A1A7A" w:rsidRPr="006E0E9A" w:rsidRDefault="005A1A7A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Обществознание (угл.)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4" w:type="dxa"/>
          </w:tcPr>
          <w:p w:rsidR="005A1A7A" w:rsidRPr="006E0E9A" w:rsidRDefault="005A1A7A" w:rsidP="005A1A7A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9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46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A1A7A" w:rsidRPr="006E0E9A" w:rsidRDefault="005A1A7A" w:rsidP="00A37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A7A" w:rsidRPr="006E0E9A" w:rsidTr="00080139">
        <w:trPr>
          <w:trHeight w:val="283"/>
        </w:trPr>
        <w:tc>
          <w:tcPr>
            <w:tcW w:w="3911" w:type="dxa"/>
          </w:tcPr>
          <w:p w:rsidR="005A1A7A" w:rsidRPr="006E0E9A" w:rsidRDefault="005A1A7A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Химия (угл.)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4" w:type="dxa"/>
          </w:tcPr>
          <w:p w:rsidR="005A1A7A" w:rsidRPr="006E0E9A" w:rsidRDefault="005A1A7A" w:rsidP="005A1A7A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9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6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A1A7A" w:rsidRPr="006E0E9A" w:rsidRDefault="005A1A7A" w:rsidP="00A37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A7A" w:rsidRPr="006E0E9A" w:rsidTr="00080139">
        <w:trPr>
          <w:trHeight w:val="260"/>
        </w:trPr>
        <w:tc>
          <w:tcPr>
            <w:tcW w:w="3911" w:type="dxa"/>
          </w:tcPr>
          <w:p w:rsidR="005A1A7A" w:rsidRPr="006E0E9A" w:rsidRDefault="005A1A7A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География (угл.)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4" w:type="dxa"/>
          </w:tcPr>
          <w:p w:rsidR="005A1A7A" w:rsidRPr="006E0E9A" w:rsidRDefault="005A1A7A" w:rsidP="005A1A7A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9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46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A1A7A" w:rsidRPr="006E0E9A" w:rsidRDefault="005A1A7A" w:rsidP="00A37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A7A" w:rsidRPr="006E0E9A" w:rsidTr="00080139">
        <w:trPr>
          <w:trHeight w:val="277"/>
        </w:trPr>
        <w:tc>
          <w:tcPr>
            <w:tcW w:w="3911" w:type="dxa"/>
          </w:tcPr>
          <w:p w:rsidR="005A1A7A" w:rsidRPr="006E0E9A" w:rsidRDefault="005A1A7A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44" w:type="dxa"/>
          </w:tcPr>
          <w:p w:rsidR="005A1A7A" w:rsidRPr="006E0E9A" w:rsidRDefault="005A1A7A" w:rsidP="005A1A7A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49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48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46" w:type="dxa"/>
          </w:tcPr>
          <w:p w:rsidR="005A1A7A" w:rsidRPr="006E0E9A" w:rsidRDefault="005A1A7A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5A1A7A" w:rsidRPr="006E0E9A" w:rsidRDefault="005A1A7A" w:rsidP="00A37F64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4</w:t>
            </w:r>
          </w:p>
        </w:tc>
      </w:tr>
      <w:tr w:rsidR="00080139" w:rsidRPr="00804BAC" w:rsidTr="00080139">
        <w:trPr>
          <w:trHeight w:val="70"/>
        </w:trPr>
        <w:tc>
          <w:tcPr>
            <w:tcW w:w="3911" w:type="dxa"/>
          </w:tcPr>
          <w:p w:rsidR="00080139" w:rsidRPr="00804BAC" w:rsidRDefault="00080139" w:rsidP="00B05809">
            <w:pPr>
              <w:rPr>
                <w:b/>
                <w:i/>
                <w:sz w:val="24"/>
                <w:szCs w:val="24"/>
              </w:rPr>
            </w:pPr>
          </w:p>
          <w:p w:rsidR="00080139" w:rsidRPr="00804BAC" w:rsidRDefault="00080139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948" w:type="dxa"/>
          </w:tcPr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4" w:type="dxa"/>
          </w:tcPr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9" w:type="dxa"/>
          </w:tcPr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8" w:type="dxa"/>
          </w:tcPr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804BAC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</w:tcPr>
          <w:p w:rsidR="00080139" w:rsidRPr="00804BAC" w:rsidRDefault="00080139" w:rsidP="00A37F64">
            <w:pPr>
              <w:jc w:val="center"/>
              <w:rPr>
                <w:b/>
                <w:sz w:val="24"/>
                <w:szCs w:val="24"/>
              </w:rPr>
            </w:pPr>
          </w:p>
          <w:p w:rsidR="00080139" w:rsidRPr="00804BAC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</w:tr>
    </w:tbl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02" w:rsidRDefault="00456002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02" w:rsidRDefault="00456002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B">
        <w:rPr>
          <w:rFonts w:ascii="Times New Roman" w:hAnsi="Times New Roman" w:cs="Times New Roman"/>
          <w:b/>
          <w:sz w:val="28"/>
          <w:szCs w:val="28"/>
        </w:rPr>
        <w:t>Учебный план 9-х классов</w:t>
      </w:r>
    </w:p>
    <w:p w:rsidR="00D24146" w:rsidRPr="0064794B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993"/>
        <w:gridCol w:w="993"/>
      </w:tblGrid>
      <w:tr w:rsidR="00456002" w:rsidRPr="00A86A49" w:rsidTr="00B05809">
        <w:tc>
          <w:tcPr>
            <w:tcW w:w="4077" w:type="dxa"/>
          </w:tcPr>
          <w:p w:rsidR="00456002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Инвариантная часть</w:t>
            </w:r>
          </w:p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9г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456002" w:rsidRPr="00A86A49" w:rsidTr="00B05809">
        <w:trPr>
          <w:trHeight w:val="242"/>
        </w:trPr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</w:tr>
      <w:tr w:rsidR="00456002" w:rsidRPr="00A86A49" w:rsidTr="00B05809">
        <w:trPr>
          <w:trHeight w:val="242"/>
        </w:trPr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A86A49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</w:tr>
      <w:tr w:rsidR="00456002" w:rsidRPr="007E0BB3" w:rsidTr="00B05809">
        <w:tc>
          <w:tcPr>
            <w:tcW w:w="4077" w:type="dxa"/>
          </w:tcPr>
          <w:p w:rsidR="00456002" w:rsidRPr="007E0BB3" w:rsidRDefault="00456002" w:rsidP="00B05809">
            <w:pPr>
              <w:rPr>
                <w:b/>
                <w:sz w:val="24"/>
                <w:szCs w:val="24"/>
              </w:rPr>
            </w:pPr>
            <w:r w:rsidRPr="007E0BB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080139" w:rsidRPr="00A86A49" w:rsidTr="00B05809">
        <w:tc>
          <w:tcPr>
            <w:tcW w:w="4077" w:type="dxa"/>
          </w:tcPr>
          <w:p w:rsidR="00080139" w:rsidRPr="00A86A49" w:rsidRDefault="00080139" w:rsidP="00B05809">
            <w:pPr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Русский язык (угл.)</w:t>
            </w:r>
          </w:p>
        </w:tc>
        <w:tc>
          <w:tcPr>
            <w:tcW w:w="992" w:type="dxa"/>
          </w:tcPr>
          <w:p w:rsidR="00080139" w:rsidRPr="00A86A49" w:rsidRDefault="00080139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080139" w:rsidRPr="00A86A49" w:rsidRDefault="00080139" w:rsidP="00A37F64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080139" w:rsidRPr="00A86A49" w:rsidRDefault="00080139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080139" w:rsidRPr="00A86A49" w:rsidRDefault="00080139" w:rsidP="0074022B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</w:tr>
      <w:tr w:rsidR="00080139" w:rsidRPr="00A86A49" w:rsidTr="00B05809">
        <w:tc>
          <w:tcPr>
            <w:tcW w:w="4077" w:type="dxa"/>
          </w:tcPr>
          <w:p w:rsidR="00080139" w:rsidRPr="00A86A49" w:rsidRDefault="00080139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Математика (угл)</w:t>
            </w:r>
          </w:p>
        </w:tc>
        <w:tc>
          <w:tcPr>
            <w:tcW w:w="992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080139" w:rsidRPr="00A86A49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080139" w:rsidRPr="00A86A49" w:rsidRDefault="00080139" w:rsidP="0074022B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</w:tr>
      <w:tr w:rsidR="00080139" w:rsidRPr="00A86A49" w:rsidTr="00B05809">
        <w:tc>
          <w:tcPr>
            <w:tcW w:w="4077" w:type="dxa"/>
          </w:tcPr>
          <w:p w:rsidR="00080139" w:rsidRPr="00A86A49" w:rsidRDefault="00080139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Обществознание (угл.)</w:t>
            </w:r>
          </w:p>
        </w:tc>
        <w:tc>
          <w:tcPr>
            <w:tcW w:w="992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080139" w:rsidRPr="00A86A49" w:rsidRDefault="00080139" w:rsidP="00A37F64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080139" w:rsidRPr="00A86A49" w:rsidRDefault="00080139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080139" w:rsidRPr="00A86A49" w:rsidRDefault="00080139" w:rsidP="0074022B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</w:tr>
      <w:tr w:rsidR="00080139" w:rsidRPr="00A86A49" w:rsidTr="00B05809">
        <w:tc>
          <w:tcPr>
            <w:tcW w:w="4077" w:type="dxa"/>
          </w:tcPr>
          <w:p w:rsidR="00080139" w:rsidRPr="00A86A49" w:rsidRDefault="00080139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География (угл.)</w:t>
            </w:r>
          </w:p>
        </w:tc>
        <w:tc>
          <w:tcPr>
            <w:tcW w:w="992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080139" w:rsidRPr="00A86A49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080139" w:rsidRPr="00A86A49" w:rsidRDefault="00080139" w:rsidP="0074022B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</w:tr>
      <w:tr w:rsidR="00080139" w:rsidRPr="00A86A49" w:rsidTr="00B05809">
        <w:tc>
          <w:tcPr>
            <w:tcW w:w="4077" w:type="dxa"/>
          </w:tcPr>
          <w:p w:rsidR="00080139" w:rsidRPr="00A86A49" w:rsidRDefault="00080139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992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080139" w:rsidRPr="00A86A49" w:rsidRDefault="00080139" w:rsidP="00A37F64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080139" w:rsidRPr="00A86A49" w:rsidRDefault="00080139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080139" w:rsidRPr="00A86A49" w:rsidRDefault="00080139" w:rsidP="0074022B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A86A49">
              <w:rPr>
                <w:b/>
                <w:i/>
                <w:sz w:val="24"/>
                <w:szCs w:val="24"/>
              </w:rPr>
              <w:t xml:space="preserve"> </w:t>
            </w:r>
          </w:p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</w:tr>
    </w:tbl>
    <w:p w:rsidR="00D24146" w:rsidRDefault="00D24146" w:rsidP="008C5A98">
      <w:pPr>
        <w:shd w:val="clear" w:color="auto" w:fill="FFFFFF"/>
        <w:spacing w:line="360" w:lineRule="auto"/>
        <w:ind w:right="338"/>
        <w:rPr>
          <w:b/>
          <w:color w:val="000000"/>
          <w:sz w:val="28"/>
          <w:szCs w:val="28"/>
        </w:rPr>
      </w:pPr>
    </w:p>
    <w:p w:rsidR="00D24146" w:rsidRPr="008C5A98" w:rsidRDefault="00D24146" w:rsidP="008C5A98">
      <w:pPr>
        <w:shd w:val="clear" w:color="auto" w:fill="FFFFFF"/>
        <w:spacing w:line="240" w:lineRule="auto"/>
        <w:ind w:right="3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b/>
          <w:color w:val="000000"/>
          <w:sz w:val="28"/>
          <w:szCs w:val="28"/>
        </w:rPr>
        <w:t>Среднее общее образование (10-11 классы)</w:t>
      </w:r>
    </w:p>
    <w:p w:rsidR="00D24146" w:rsidRPr="00B408BB" w:rsidRDefault="00D24146" w:rsidP="00552009">
      <w:pPr>
        <w:shd w:val="clear" w:color="auto" w:fill="FFFFFF"/>
        <w:tabs>
          <w:tab w:val="left" w:pos="2846"/>
        </w:tabs>
        <w:spacing w:line="240" w:lineRule="auto"/>
        <w:ind w:left="500" w:right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BB">
        <w:rPr>
          <w:rFonts w:ascii="Times New Roman" w:hAnsi="Times New Roman" w:cs="Times New Roman"/>
          <w:color w:val="000000"/>
          <w:sz w:val="28"/>
          <w:szCs w:val="28"/>
        </w:rPr>
        <w:t xml:space="preserve">     Цель -  создание условий для дифференцированного обучения  учащихся с учетом их потребностей, познавательных интересов, </w:t>
      </w:r>
      <w:r w:rsidRPr="00B408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D24146" w:rsidRPr="008C5A98" w:rsidRDefault="00D24146" w:rsidP="00552009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sz w:val="28"/>
          <w:szCs w:val="28"/>
        </w:rPr>
        <w:t xml:space="preserve">         Образовательный</w:t>
      </w:r>
      <w:r w:rsidRPr="008C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A98">
        <w:rPr>
          <w:rFonts w:ascii="Times New Roman" w:hAnsi="Times New Roman" w:cs="Times New Roman"/>
          <w:sz w:val="28"/>
          <w:szCs w:val="28"/>
        </w:rPr>
        <w:t>процесс  в 10-11</w:t>
      </w:r>
      <w:r w:rsidRPr="008C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A98">
        <w:rPr>
          <w:rFonts w:ascii="Times New Roman" w:hAnsi="Times New Roman" w:cs="Times New Roman"/>
          <w:sz w:val="28"/>
          <w:szCs w:val="28"/>
        </w:rPr>
        <w:t xml:space="preserve">классах выстроен  в рамках ММПО, </w:t>
      </w: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обеспечивающей условия для личностного и профессионального самоопределения учащихся.  </w:t>
      </w:r>
    </w:p>
    <w:p w:rsidR="00D24146" w:rsidRPr="008C5A98" w:rsidRDefault="00D24146" w:rsidP="008C5A98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     В рамках сформированных  индивидуальных учебных планов (ИУП)  в 10-х классах на углублённом уровне изучаются предметы  -   химия (5 часов, 1 группа);  на профильном уровне -  русский язык (2 группы),  английский язык (2 группы), математика (2 группы), история (1 группа), обществознание (1 группа),  физика (1группа),   география (1 группа), биология (1 группа).  С учетом выбора  учащихся 10 классов за счет часов вариативной части в учебный план введены на базовом уровне  предметы  информатика и ИКТ,  экономика, право, география.</w:t>
      </w:r>
    </w:p>
    <w:p w:rsidR="00D24146" w:rsidRPr="008C5A98" w:rsidRDefault="00D24146" w:rsidP="008C5A98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      В рамках сформированных  индивидуальных учебных планов (ИУП)  в 11-х классах на углублённом уровне изучаются предметы  -  математика (8 часов 1 группа), химия (5 часов1 группа);  на профильном уровне - русский язык (2 группы),  математика (1 группа), обществознание (1 группа),  физика (1группа), география (1 группа), биология (1 группа).  С учетом выбора  учащихся 11 классов за счет часов вариативной части в учебный план введены на базовом уровне  предметы  -   информатика и ИКТ, экономика, право, география.</w:t>
      </w:r>
    </w:p>
    <w:p w:rsidR="00D24146" w:rsidRPr="008C5A98" w:rsidRDefault="00D24146" w:rsidP="008C5A98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       Для обеспечения более высокого уровня функционального (практического) усвоения увеличены часы на предмет  «Физика» (в 10, 11 классе - 1 час) на профильном уровне, на экономику и право -  на базовом уровне (0,5ч.)</w:t>
      </w:r>
    </w:p>
    <w:p w:rsidR="00D24146" w:rsidRPr="008C5A98" w:rsidRDefault="00D24146" w:rsidP="008C5A98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5A98">
        <w:rPr>
          <w:rFonts w:ascii="Times New Roman" w:hAnsi="Times New Roman"/>
          <w:sz w:val="28"/>
          <w:szCs w:val="28"/>
        </w:rPr>
        <w:t xml:space="preserve">Предмет федерального компонента «Математика» в 10-11 классах  реализуется в рамках двух предметов «Алгебра и начала анализа» и «Геометрия». </w:t>
      </w:r>
    </w:p>
    <w:p w:rsidR="00E660A6" w:rsidRDefault="008C5A98" w:rsidP="008C5A9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740C5"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Часы  вариативной части  учебного плана   представлены  элективными  учебными курсами, 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предмета. Оказались востребованы   учащимися  курсы: </w:t>
      </w:r>
      <w:r w:rsidR="00E660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>«Трудные вопросы синтаксиса и пунктуации»,</w:t>
      </w:r>
    </w:p>
    <w:p w:rsidR="00E660A6" w:rsidRDefault="008C5A98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«Анализ художественного произведения</w:t>
      </w:r>
      <w:r w:rsidR="005740C5" w:rsidRPr="00E660A6">
        <w:rPr>
          <w:color w:val="000000"/>
          <w:sz w:val="28"/>
          <w:szCs w:val="28"/>
        </w:rPr>
        <w:t xml:space="preserve">»,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«Политическая география»,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 Построение графиков функций, уравнений и соответствий»,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«Задачи повышенной сложности по математике»,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«История в документах»,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«Методы решения физических задач»,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lastRenderedPageBreak/>
        <w:t xml:space="preserve">«Практикум  по химии»,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«Типы биотических взаимодействий»,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«Природопользование», </w:t>
      </w:r>
    </w:p>
    <w:p w:rsidR="005740C5" w:rsidRP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>«Технология выполнения тестовых заданий по обществознанию».</w:t>
      </w:r>
    </w:p>
    <w:p w:rsidR="008E6207" w:rsidRPr="00B006C6" w:rsidRDefault="008E6207" w:rsidP="00E6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C6">
        <w:rPr>
          <w:rFonts w:ascii="Times New Roman" w:hAnsi="Times New Roman" w:cs="Times New Roman"/>
          <w:b/>
          <w:sz w:val="28"/>
          <w:szCs w:val="28"/>
        </w:rPr>
        <w:t>Учебный план 10-11-х классов</w:t>
      </w: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134"/>
        <w:gridCol w:w="1098"/>
      </w:tblGrid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b/>
                <w:sz w:val="24"/>
                <w:szCs w:val="24"/>
              </w:rPr>
              <w:t>10 АБ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b/>
                <w:sz w:val="24"/>
                <w:szCs w:val="24"/>
              </w:rPr>
              <w:t>11</w:t>
            </w:r>
            <w:r w:rsidR="008C5A98">
              <w:rPr>
                <w:b/>
                <w:sz w:val="24"/>
                <w:szCs w:val="24"/>
              </w:rPr>
              <w:t>АБ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rPr>
          <w:trHeight w:val="531"/>
        </w:trPr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Базовый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Проф.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 xml:space="preserve">Угл. 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Базовый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Проф.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 xml:space="preserve">Угл. 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</w:tr>
      <w:tr w:rsidR="008E6207" w:rsidRPr="00B006C6" w:rsidTr="00B006C6">
        <w:trPr>
          <w:trHeight w:val="283"/>
        </w:trPr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6207" w:rsidRPr="00B006C6" w:rsidRDefault="005A1A7A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5A1A7A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6207" w:rsidRPr="00B006C6" w:rsidRDefault="005A1A7A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rPr>
          <w:trHeight w:val="503"/>
        </w:trPr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32 час</w:t>
            </w:r>
            <w:r w:rsidR="008C5A9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32 час</w:t>
            </w:r>
            <w:r w:rsidR="008C5A98">
              <w:rPr>
                <w:sz w:val="24"/>
                <w:szCs w:val="24"/>
              </w:rPr>
              <w:t>а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 xml:space="preserve">Элективы 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E6207" w:rsidRPr="00B006C6">
              <w:rPr>
                <w:sz w:val="24"/>
                <w:szCs w:val="24"/>
              </w:rPr>
              <w:t>менее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Не менее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DB497F" w:rsidRPr="00DB497F" w:rsidRDefault="00DB497F" w:rsidP="00843D3F">
            <w:pPr>
              <w:rPr>
                <w:b/>
                <w:i/>
                <w:sz w:val="24"/>
                <w:szCs w:val="24"/>
              </w:rPr>
            </w:pPr>
          </w:p>
          <w:p w:rsidR="008E6207" w:rsidRPr="00DB497F" w:rsidRDefault="008E6207" w:rsidP="00843D3F">
            <w:pPr>
              <w:rPr>
                <w:b/>
                <w:sz w:val="24"/>
                <w:szCs w:val="24"/>
              </w:rPr>
            </w:pPr>
            <w:r w:rsidRPr="00DB497F">
              <w:rPr>
                <w:b/>
                <w:i/>
                <w:sz w:val="24"/>
                <w:szCs w:val="24"/>
              </w:rPr>
              <w:t xml:space="preserve">Предельно допустимая учебная нагрузка при 6-дневной  учебной неделе </w:t>
            </w:r>
          </w:p>
        </w:tc>
        <w:tc>
          <w:tcPr>
            <w:tcW w:w="1134" w:type="dxa"/>
            <w:tcBorders>
              <w:right w:val="nil"/>
            </w:tcBorders>
          </w:tcPr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DB497F" w:rsidRPr="00DB497F" w:rsidRDefault="00DB497F" w:rsidP="00843D3F">
            <w:pPr>
              <w:jc w:val="center"/>
              <w:rPr>
                <w:b/>
                <w:sz w:val="24"/>
                <w:szCs w:val="24"/>
              </w:rPr>
            </w:pPr>
          </w:p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DB497F">
              <w:rPr>
                <w:b/>
                <w:sz w:val="24"/>
                <w:szCs w:val="24"/>
              </w:rPr>
              <w:t>37 часов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97F" w:rsidRPr="00DB497F" w:rsidRDefault="00DB497F" w:rsidP="00843D3F">
            <w:pPr>
              <w:jc w:val="center"/>
              <w:rPr>
                <w:b/>
                <w:sz w:val="24"/>
                <w:szCs w:val="24"/>
              </w:rPr>
            </w:pPr>
          </w:p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DB497F">
              <w:rPr>
                <w:b/>
                <w:sz w:val="24"/>
                <w:szCs w:val="24"/>
              </w:rPr>
              <w:t>37 часов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3D3F" w:rsidRDefault="00843D3F" w:rsidP="00843D3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A7F" w:rsidRDefault="00BB0A7F" w:rsidP="00843D3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139" w:rsidRDefault="00080139" w:rsidP="00843D3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DDA" w:rsidRPr="0060723B" w:rsidRDefault="00767DDA" w:rsidP="00843D3F">
      <w:pPr>
        <w:spacing w:line="240" w:lineRule="auto"/>
        <w:jc w:val="center"/>
        <w:rPr>
          <w:b/>
          <w:sz w:val="28"/>
          <w:szCs w:val="28"/>
        </w:rPr>
      </w:pPr>
      <w:r w:rsidRPr="0060723B">
        <w:rPr>
          <w:rFonts w:ascii="Times New Roman" w:hAnsi="Times New Roman" w:cs="Times New Roman"/>
          <w:b/>
          <w:color w:val="000000"/>
          <w:sz w:val="28"/>
          <w:szCs w:val="28"/>
        </w:rPr>
        <w:t>Учебные программы</w:t>
      </w:r>
    </w:p>
    <w:p w:rsidR="00504A70" w:rsidRDefault="00504A70" w:rsidP="00843D3F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Учебные программы, используемые в образовательном процессе школы, представлены различными блоками. </w:t>
      </w:r>
    </w:p>
    <w:p w:rsidR="00504A70" w:rsidRDefault="00504A70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предложенной инвариантной части учебного плана  во всех классах в целях сохранения единого образовательного пространства, реализации преемственности программ на всех уровнях образования и обеспечения освоения федерального компонента государственного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стандарта за основу взяты примерные (типовые) учебные программы, рекомендованные Министерством образования и науки РФ. Разработанные</w:t>
      </w:r>
      <w:r w:rsidR="008E620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школы на их основе рабочие учебные программы отражают особенности практической реализации компонента государственного образовательного стандарта.</w:t>
      </w:r>
    </w:p>
    <w:p w:rsidR="008E6207" w:rsidRDefault="008E6207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основной школе в 6-7 классах по предметам, изучаемым в рамках ММОШ, на основе учебных программ, рекомендуемым Министерством образования и науки РФ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, педагогами разработаны рабочие программы, отражающие специфику каждого направления.</w:t>
      </w:r>
    </w:p>
    <w:p w:rsidR="00BF23FC" w:rsidRDefault="00BF23FC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8-9 классах в связи с отсутствием федеральных программ углубленного изучения разработаны модифицированные варианты программ повышенного уровня по географии, обществознанию, химии.</w:t>
      </w:r>
    </w:p>
    <w:p w:rsidR="00BF23FC" w:rsidRDefault="008C5A98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учебного плана 5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-11 классов, формируемая участниками образовательного процесса, реализуется через программы факультативов, курсов по выбору, элективных курсов, разработанных или модифицированных педагогами школы.</w:t>
      </w:r>
    </w:p>
    <w:p w:rsidR="00BF23FC" w:rsidRPr="00D4036A" w:rsidRDefault="00E660A6" w:rsidP="00300AAF">
      <w:pPr>
        <w:pStyle w:val="a4"/>
        <w:numPr>
          <w:ilvl w:val="0"/>
          <w:numId w:val="24"/>
        </w:numPr>
        <w:shd w:val="clear" w:color="auto" w:fill="FFFFFF"/>
        <w:ind w:right="284"/>
        <w:jc w:val="center"/>
        <w:rPr>
          <w:b/>
          <w:color w:val="000000"/>
          <w:sz w:val="28"/>
          <w:szCs w:val="28"/>
        </w:rPr>
      </w:pPr>
      <w:r w:rsidRPr="00D4036A">
        <w:rPr>
          <w:b/>
          <w:color w:val="000000"/>
          <w:sz w:val="28"/>
          <w:szCs w:val="28"/>
        </w:rPr>
        <w:t>Организационные</w:t>
      </w:r>
      <w:r w:rsidR="00BF23FC" w:rsidRPr="00D4036A">
        <w:rPr>
          <w:b/>
          <w:color w:val="000000"/>
          <w:sz w:val="28"/>
          <w:szCs w:val="28"/>
        </w:rPr>
        <w:t xml:space="preserve"> условия реализации </w:t>
      </w:r>
    </w:p>
    <w:p w:rsidR="00767DDA" w:rsidRDefault="00BF23FC" w:rsidP="00BE3E55">
      <w:pPr>
        <w:shd w:val="clear" w:color="auto" w:fill="FFFFFF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3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A37F64" w:rsidRDefault="00A37F64" w:rsidP="00A37F64">
      <w:pPr>
        <w:pStyle w:val="a4"/>
        <w:numPr>
          <w:ilvl w:val="0"/>
          <w:numId w:val="10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</w:p>
    <w:p w:rsidR="00A37F64" w:rsidRDefault="00A37F64" w:rsidP="00A37F64">
      <w:pPr>
        <w:pStyle w:val="a4"/>
        <w:rPr>
          <w:sz w:val="28"/>
          <w:szCs w:val="28"/>
        </w:rPr>
      </w:pPr>
      <w:r>
        <w:rPr>
          <w:sz w:val="28"/>
          <w:szCs w:val="28"/>
        </w:rPr>
        <w:t>01.09.2015г.</w:t>
      </w:r>
    </w:p>
    <w:p w:rsidR="00A37F64" w:rsidRPr="00E01B36" w:rsidRDefault="00A37F64" w:rsidP="00A37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1B36">
        <w:rPr>
          <w:rFonts w:ascii="Times New Roman" w:hAnsi="Times New Roman" w:cs="Times New Roman"/>
          <w:b/>
          <w:sz w:val="28"/>
          <w:szCs w:val="28"/>
        </w:rPr>
        <w:t xml:space="preserve"> 2. Окончание учебного года</w:t>
      </w:r>
    </w:p>
    <w:p w:rsidR="00A37F64" w:rsidRDefault="00A37F64" w:rsidP="00A37F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-8, 10 классы  - 28.05.2015г.</w:t>
      </w:r>
    </w:p>
    <w:p w:rsidR="00A37F64" w:rsidRDefault="008731A6" w:rsidP="00A37F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9,11 классы – 25</w:t>
      </w:r>
      <w:r w:rsidR="005A1A7A">
        <w:rPr>
          <w:rFonts w:ascii="Times New Roman" w:hAnsi="Times New Roman" w:cs="Times New Roman"/>
          <w:sz w:val="28"/>
          <w:szCs w:val="28"/>
        </w:rPr>
        <w:t>.05.2016</w:t>
      </w:r>
      <w:r w:rsidR="00A37F64">
        <w:rPr>
          <w:rFonts w:ascii="Times New Roman" w:hAnsi="Times New Roman" w:cs="Times New Roman"/>
          <w:sz w:val="28"/>
          <w:szCs w:val="28"/>
        </w:rPr>
        <w:t>г.</w:t>
      </w:r>
    </w:p>
    <w:p w:rsidR="00A37F64" w:rsidRDefault="00A37F64" w:rsidP="00A37F64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год во 2-9-х классах делится на четверти, в 10-11-х классах                      – на полугодия. Оценки в баллах выставляются во 2- 9-х классах за четверть, в 10-11-х классах  -  за полугодие.          </w:t>
      </w:r>
    </w:p>
    <w:p w:rsidR="00A37F64" w:rsidRDefault="00A37F64" w:rsidP="00A37F64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Сменность занятий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Двухсменный режим работы:</w:t>
      </w:r>
    </w:p>
    <w:p w:rsidR="00A37F64" w:rsidRPr="00C1152E" w:rsidRDefault="00A37F64" w:rsidP="00A37F64">
      <w:pPr>
        <w:pStyle w:val="a4"/>
        <w:ind w:left="567"/>
        <w:rPr>
          <w:sz w:val="28"/>
          <w:szCs w:val="28"/>
          <w:u w:val="single"/>
        </w:rPr>
      </w:pPr>
      <w:r w:rsidRPr="00C1152E">
        <w:rPr>
          <w:sz w:val="28"/>
          <w:szCs w:val="28"/>
          <w:u w:val="single"/>
        </w:rPr>
        <w:t>1 смена: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Основная школа: 5 «а, б, в, г, д, с», 8 «а, б, в, г, д.е», 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9«а, б, в, г», 10 «а, б», 11 «а, б»;</w:t>
      </w:r>
    </w:p>
    <w:p w:rsidR="00A37F64" w:rsidRPr="005A1A7A" w:rsidRDefault="00A37F64" w:rsidP="00A37F64">
      <w:pPr>
        <w:pStyle w:val="a4"/>
        <w:ind w:left="567"/>
        <w:rPr>
          <w:sz w:val="28"/>
          <w:szCs w:val="28"/>
        </w:rPr>
      </w:pPr>
      <w:r w:rsidRPr="005A1A7A">
        <w:rPr>
          <w:sz w:val="28"/>
          <w:szCs w:val="28"/>
        </w:rPr>
        <w:t>Начальная школа: 1 «а, б, в, г, д, »,  2 «а, г, д», 3 «а, е»,  4 «а, б, в, г, » классы;</w:t>
      </w:r>
    </w:p>
    <w:p w:rsidR="00A37F64" w:rsidRPr="005A1A7A" w:rsidRDefault="00A37F64" w:rsidP="00A37F64">
      <w:pPr>
        <w:pStyle w:val="a4"/>
        <w:ind w:left="567"/>
        <w:rPr>
          <w:sz w:val="28"/>
          <w:szCs w:val="28"/>
          <w:u w:val="single"/>
        </w:rPr>
      </w:pPr>
      <w:r w:rsidRPr="005A1A7A">
        <w:rPr>
          <w:sz w:val="28"/>
          <w:szCs w:val="28"/>
          <w:u w:val="single"/>
        </w:rPr>
        <w:t>2 смена:</w:t>
      </w:r>
    </w:p>
    <w:p w:rsidR="00A37F64" w:rsidRPr="005A1A7A" w:rsidRDefault="00A37F64" w:rsidP="00A37F64">
      <w:pPr>
        <w:pStyle w:val="a4"/>
        <w:ind w:left="567"/>
        <w:rPr>
          <w:sz w:val="28"/>
          <w:szCs w:val="28"/>
        </w:rPr>
      </w:pPr>
      <w:r w:rsidRPr="005A1A7A">
        <w:rPr>
          <w:sz w:val="28"/>
          <w:szCs w:val="28"/>
        </w:rPr>
        <w:t>Основная школа:  6 « а, б, в, г, д, е, ж»; 7 «а,б,в,г,д,е,э»</w:t>
      </w:r>
    </w:p>
    <w:p w:rsidR="00A37F64" w:rsidRPr="005A1A7A" w:rsidRDefault="00A37F64" w:rsidP="00A37F64">
      <w:pPr>
        <w:pStyle w:val="a4"/>
        <w:ind w:left="567"/>
        <w:rPr>
          <w:sz w:val="28"/>
          <w:szCs w:val="28"/>
        </w:rPr>
      </w:pPr>
      <w:r w:rsidRPr="005A1A7A">
        <w:rPr>
          <w:sz w:val="28"/>
          <w:szCs w:val="28"/>
        </w:rPr>
        <w:t>Начальная школа:  2 «, б, в, е», 3 «а,  б, г, д,  ж» , 4 «д» классы.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  <w:r w:rsidRPr="005A1A7A">
        <w:rPr>
          <w:sz w:val="28"/>
          <w:szCs w:val="28"/>
        </w:rPr>
        <w:t>Начало занятий:    1 смена – 08.30 час.</w:t>
      </w:r>
    </w:p>
    <w:p w:rsidR="00A37F64" w:rsidRDefault="00A37F64" w:rsidP="00A37F6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смена – 14.15 час.  В понедельник  - 15.00час.</w:t>
      </w:r>
    </w:p>
    <w:p w:rsidR="00A37F64" w:rsidRDefault="00A37F64" w:rsidP="00A37F64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</w:p>
    <w:p w:rsidR="00A37F64" w:rsidRDefault="008731A6" w:rsidP="00A37F64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A37F64">
        <w:rPr>
          <w:sz w:val="28"/>
          <w:szCs w:val="28"/>
        </w:rPr>
        <w:t xml:space="preserve"> классы – 33 недели; 2</w:t>
      </w:r>
      <w:r>
        <w:rPr>
          <w:sz w:val="28"/>
          <w:szCs w:val="28"/>
        </w:rPr>
        <w:t xml:space="preserve"> – 11</w:t>
      </w:r>
      <w:r w:rsidR="00A37F64">
        <w:rPr>
          <w:sz w:val="28"/>
          <w:szCs w:val="28"/>
        </w:rPr>
        <w:t xml:space="preserve"> классы – 34 недели.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</w:p>
    <w:p w:rsidR="00A37F64" w:rsidRDefault="00A37F64" w:rsidP="00A37F64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Режим работы школы</w:t>
      </w:r>
    </w:p>
    <w:p w:rsidR="00A37F64" w:rsidRDefault="00A37F64" w:rsidP="00A37F64">
      <w:pPr>
        <w:pStyle w:val="a4"/>
        <w:ind w:left="567" w:hanging="11"/>
        <w:rPr>
          <w:sz w:val="28"/>
          <w:szCs w:val="28"/>
        </w:rPr>
      </w:pPr>
      <w:r>
        <w:rPr>
          <w:sz w:val="28"/>
          <w:szCs w:val="28"/>
        </w:rPr>
        <w:t>1-3 классы – пятидневная учебная неделя;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4-11 классы - шестидневная учебная неделя</w:t>
      </w:r>
    </w:p>
    <w:p w:rsidR="00A37F64" w:rsidRDefault="00A37F64" w:rsidP="00A37F64">
      <w:pPr>
        <w:pStyle w:val="a4"/>
        <w:ind w:left="567"/>
        <w:rPr>
          <w:sz w:val="28"/>
          <w:szCs w:val="28"/>
        </w:rPr>
      </w:pPr>
    </w:p>
    <w:p w:rsidR="00A37F64" w:rsidRDefault="00A37F64" w:rsidP="00A37F64">
      <w:pPr>
        <w:pStyle w:val="a4"/>
        <w:ind w:left="567"/>
        <w:rPr>
          <w:sz w:val="28"/>
          <w:szCs w:val="28"/>
        </w:rPr>
      </w:pPr>
    </w:p>
    <w:p w:rsidR="00A37F64" w:rsidRDefault="00A37F64" w:rsidP="00A37F64">
      <w:pPr>
        <w:pStyle w:val="a4"/>
        <w:ind w:left="567"/>
        <w:rPr>
          <w:sz w:val="28"/>
          <w:szCs w:val="28"/>
        </w:rPr>
      </w:pPr>
    </w:p>
    <w:p w:rsidR="00A37F64" w:rsidRDefault="00A37F64" w:rsidP="00A37F64">
      <w:pPr>
        <w:pStyle w:val="a4"/>
        <w:ind w:left="567"/>
        <w:rPr>
          <w:sz w:val="28"/>
          <w:szCs w:val="28"/>
        </w:rPr>
      </w:pPr>
    </w:p>
    <w:p w:rsidR="00A37F64" w:rsidRDefault="00A37F64" w:rsidP="00A37F64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образовательного процесса</w:t>
      </w:r>
    </w:p>
    <w:p w:rsidR="00A37F64" w:rsidRDefault="00A37F64" w:rsidP="00A37F64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 по четвертям: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251"/>
        <w:gridCol w:w="3409"/>
        <w:gridCol w:w="3591"/>
      </w:tblGrid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учебных занятий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01.09.2014г. – 27.10.2015г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1д</w:t>
            </w:r>
            <w:r w:rsidR="008731A6">
              <w:rPr>
                <w:sz w:val="28"/>
                <w:szCs w:val="28"/>
              </w:rPr>
              <w:t>ень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05.11.2015г. -  26.12.2015г.</w:t>
            </w:r>
          </w:p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tabs>
                <w:tab w:val="left" w:pos="11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11.01.2016г. – 23.03.2016г.</w:t>
            </w:r>
          </w:p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 2 дня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01.04.2016г.-28.05.2016г.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</w:tbl>
    <w:p w:rsidR="00A37F64" w:rsidRDefault="00A37F64" w:rsidP="00A3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7F64" w:rsidRDefault="00A37F64" w:rsidP="00A37F64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каникул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295"/>
        <w:gridCol w:w="3456"/>
        <w:gridCol w:w="2642"/>
      </w:tblGrid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каникул</w:t>
            </w:r>
          </w:p>
        </w:tc>
        <w:tc>
          <w:tcPr>
            <w:tcW w:w="236" w:type="dxa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28.10.2015г. – 03.11.2015г.</w:t>
            </w:r>
          </w:p>
        </w:tc>
        <w:tc>
          <w:tcPr>
            <w:tcW w:w="236" w:type="dxa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27.12.2015г. – 10.01. 2016г.</w:t>
            </w:r>
          </w:p>
        </w:tc>
        <w:tc>
          <w:tcPr>
            <w:tcW w:w="236" w:type="dxa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 дней</w:t>
            </w:r>
          </w:p>
        </w:tc>
      </w:tr>
      <w:tr w:rsidR="00A37F64" w:rsidTr="00A37F64">
        <w:tc>
          <w:tcPr>
            <w:tcW w:w="0" w:type="auto"/>
          </w:tcPr>
          <w:p w:rsidR="00A37F64" w:rsidRDefault="00A37F64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A37F64" w:rsidRDefault="005A1A7A" w:rsidP="00A37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24.03.2016г. – 31.03</w:t>
            </w:r>
            <w:r w:rsidR="00A37F64">
              <w:rPr>
                <w:sz w:val="28"/>
                <w:szCs w:val="28"/>
              </w:rPr>
              <w:t>.2016г.</w:t>
            </w:r>
          </w:p>
        </w:tc>
        <w:tc>
          <w:tcPr>
            <w:tcW w:w="236" w:type="dxa"/>
          </w:tcPr>
          <w:p w:rsidR="00A37F64" w:rsidRDefault="00A37F64" w:rsidP="00A37F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</w:tbl>
    <w:p w:rsidR="00A37F64" w:rsidRDefault="00A37F64" w:rsidP="00A37F64">
      <w:pPr>
        <w:pStyle w:val="a4"/>
        <w:ind w:left="1080"/>
        <w:rPr>
          <w:sz w:val="28"/>
          <w:szCs w:val="28"/>
        </w:rPr>
      </w:pPr>
    </w:p>
    <w:p w:rsidR="00A37F64" w:rsidRDefault="00A37F64" w:rsidP="00A37F64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выходные дни </w:t>
      </w:r>
    </w:p>
    <w:p w:rsidR="00A37F64" w:rsidRDefault="00A37F64" w:rsidP="00A37F6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03.10.2015  (День Учителя)</w:t>
      </w:r>
    </w:p>
    <w:p w:rsidR="00A37F64" w:rsidRDefault="00A37F64" w:rsidP="00A37F6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Дополнительные каникулы для учащихся 1 классов:  </w:t>
      </w:r>
    </w:p>
    <w:p w:rsidR="00A37F64" w:rsidRPr="00D33C71" w:rsidRDefault="00A37F64" w:rsidP="00A37F6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08.02.2016г. – 14.02.2016г.</w:t>
      </w:r>
    </w:p>
    <w:p w:rsidR="00A37F64" w:rsidRPr="00E2660A" w:rsidRDefault="00A37F64" w:rsidP="00A3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Pr="00E2660A">
        <w:rPr>
          <w:rFonts w:ascii="Times New Roman" w:hAnsi="Times New Roman" w:cs="Times New Roman"/>
          <w:b/>
          <w:sz w:val="28"/>
          <w:szCs w:val="28"/>
        </w:rPr>
        <w:t>.  Продолжительность уроков</w:t>
      </w:r>
    </w:p>
    <w:p w:rsidR="00A37F64" w:rsidRPr="00AC3F2A" w:rsidRDefault="00A37F64" w:rsidP="00A37F64">
      <w:pPr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F2A">
        <w:rPr>
          <w:rFonts w:ascii="Times New Roman" w:hAnsi="Times New Roman" w:cs="Times New Roman"/>
          <w:sz w:val="28"/>
          <w:szCs w:val="28"/>
        </w:rPr>
        <w:t>1класс: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«ступенчатый» режим обучения:</w:t>
      </w:r>
      <w:r w:rsidRPr="00AC3F2A">
        <w:rPr>
          <w:rFonts w:ascii="Times New Roman" w:hAnsi="Times New Roman" w:cs="Times New Roman"/>
          <w:sz w:val="28"/>
          <w:szCs w:val="28"/>
        </w:rPr>
        <w:t xml:space="preserve"> сентябрь – </w:t>
      </w:r>
      <w:r>
        <w:rPr>
          <w:rFonts w:ascii="Times New Roman" w:hAnsi="Times New Roman" w:cs="Times New Roman"/>
          <w:sz w:val="28"/>
          <w:szCs w:val="28"/>
        </w:rPr>
        <w:t xml:space="preserve">октябрь  - по </w:t>
      </w:r>
      <w:r w:rsidRPr="00AC3F2A">
        <w:rPr>
          <w:rFonts w:ascii="Times New Roman" w:hAnsi="Times New Roman" w:cs="Times New Roman"/>
          <w:sz w:val="28"/>
          <w:szCs w:val="28"/>
        </w:rPr>
        <w:t xml:space="preserve">3 урока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>
        <w:rPr>
          <w:rFonts w:ascii="Times New Roman" w:hAnsi="Times New Roman" w:cs="Times New Roman"/>
          <w:sz w:val="28"/>
          <w:szCs w:val="28"/>
        </w:rPr>
        <w:t xml:space="preserve">ут каждый; в ноябре – декабре  - по 4 урока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>
        <w:rPr>
          <w:rFonts w:ascii="Times New Roman" w:hAnsi="Times New Roman" w:cs="Times New Roman"/>
          <w:sz w:val="28"/>
          <w:szCs w:val="28"/>
        </w:rPr>
        <w:t>ут каждый; в январе – мае -  по 4 урока по 45 минут каждый.</w:t>
      </w:r>
    </w:p>
    <w:p w:rsidR="00A37F64" w:rsidRPr="00AC3F2A" w:rsidRDefault="00A37F64" w:rsidP="00A37F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3F2A">
        <w:rPr>
          <w:rFonts w:ascii="Times New Roman" w:hAnsi="Times New Roman" w:cs="Times New Roman"/>
          <w:sz w:val="28"/>
          <w:szCs w:val="28"/>
        </w:rPr>
        <w:t>2-11классы – 45 мин.</w:t>
      </w:r>
    </w:p>
    <w:p w:rsidR="00A37F64" w:rsidRPr="00BE3E55" w:rsidRDefault="00A37F64" w:rsidP="00BE3E55">
      <w:pPr>
        <w:shd w:val="clear" w:color="auto" w:fill="FFFFFF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DDA" w:rsidRPr="005168B4" w:rsidRDefault="00697FF5" w:rsidP="0076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F2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E3E55" w:rsidRPr="005168B4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аттестации, контроля и учета результатов освоения образовательной программы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F6D" w:rsidRPr="005168B4" w:rsidRDefault="00890F8E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Целями текущего контроля успеваемости и промежуточной аттестации обучающихся являются: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sz w:val="28"/>
          <w:szCs w:val="28"/>
        </w:rPr>
        <w:t xml:space="preserve">соотнесение фактического уровня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 обучающихся по предметам учебного плана, практических умений и навыков с требованиями государственных образовательных  стандартов (федерального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стандарта)  во всех классах, а также с требованиями повышенного уро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>вня по углубленным и профильным предметам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F8E" w:rsidRPr="00020F6D" w:rsidRDefault="00020F6D" w:rsidP="005168B4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определение уровня освоения обучающимися</w:t>
      </w:r>
      <w:r w:rsidR="00890F8E" w:rsidRPr="00020F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программы, в том числе, отдельной части или всего объема учебного предмета за определенный период во всех классах;</w:t>
      </w:r>
    </w:p>
    <w:p w:rsidR="00890F8E" w:rsidRPr="00020F6D" w:rsidRDefault="00020F6D" w:rsidP="005168B4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F6D">
        <w:rPr>
          <w:rFonts w:ascii="Times New Roman" w:hAnsi="Times New Roman" w:cs="Times New Roman"/>
          <w:sz w:val="28"/>
          <w:szCs w:val="28"/>
        </w:rPr>
        <w:t xml:space="preserve">- </w:t>
      </w:r>
      <w:r w:rsidR="00890F8E" w:rsidRPr="00020F6D">
        <w:rPr>
          <w:rFonts w:ascii="Times New Roman" w:hAnsi="Times New Roman" w:cs="Times New Roman"/>
          <w:sz w:val="28"/>
          <w:szCs w:val="28"/>
        </w:rPr>
        <w:t>определение эффективности работы педагогов по реализации учебных программ.</w:t>
      </w:r>
    </w:p>
    <w:p w:rsidR="00A06455" w:rsidRPr="00A06455" w:rsidRDefault="00890F8E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При текущем контроле успеваемости и промежуточной аттестации успешность освоения учебных программ обучающимися 2 – 11-х классов оценивается по 5-балльной системе.</w:t>
      </w:r>
      <w:r w:rsidR="00A06455" w:rsidRPr="00A06455">
        <w:rPr>
          <w:rFonts w:ascii="Times New Roman" w:hAnsi="Times New Roman"/>
          <w:sz w:val="28"/>
          <w:szCs w:val="28"/>
        </w:rPr>
        <w:t xml:space="preserve"> Текущий контроль успеваемости обучающихся представляет собой совокупность мероприятий, включающую планирование текущего контроля по отдельным предметам учебного плана основных общеобразовательных программ, разработку содержания контрольных работ и их проверку, а также документальное оформление результатов контроля.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течение учебного периода (триместра, полугодия) с целью систематического контроля уровня освоения обучающимися  тем,  разделов, глав учебных программ за оцениваемый период, прочности формируемых предметных знаний и умений.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</w:t>
      </w:r>
      <w:r w:rsidR="00A72404">
        <w:rPr>
          <w:rFonts w:ascii="Times New Roman" w:hAnsi="Times New Roman"/>
          <w:sz w:val="28"/>
          <w:szCs w:val="28"/>
        </w:rPr>
        <w:t>телем, преподающим этот предмет</w:t>
      </w:r>
      <w:r w:rsidRPr="00A06455">
        <w:rPr>
          <w:rFonts w:ascii="Times New Roman" w:hAnsi="Times New Roman"/>
          <w:sz w:val="28"/>
          <w:szCs w:val="28"/>
        </w:rPr>
        <w:t xml:space="preserve">.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 Формами  текущего контроля успеваемости могут быть - оценка устного ответа обучающегося, его самостоятельной, практической или лабораторной работы, тематический зачет, письменная контрольная  работа, тест, защита учебного проекта и др.     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Учитель, осуществляющий текущий контроль успеваемости, обязан довести до сведения обучающихся критерии оценивания в рамках текущего контроля успеваемости.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Успеваемость всех обучающихся </w:t>
      </w:r>
      <w:r w:rsidR="00A72404">
        <w:rPr>
          <w:rFonts w:ascii="Times New Roman" w:hAnsi="Times New Roman"/>
          <w:sz w:val="28"/>
          <w:szCs w:val="28"/>
        </w:rPr>
        <w:t>ш</w:t>
      </w:r>
      <w:r w:rsidRPr="00A06455">
        <w:rPr>
          <w:rFonts w:ascii="Times New Roman" w:hAnsi="Times New Roman"/>
          <w:sz w:val="28"/>
          <w:szCs w:val="28"/>
        </w:rPr>
        <w:t>колы подлежит текущему контролю.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1 класса осуществляется качественно, без фиксации достижений обучающихся в классном журнале.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обучающихся.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с целью определения качества освоения обучающимися содержания учебных программ по завершении определенного временного проме</w:t>
      </w:r>
      <w:r w:rsidR="00160384">
        <w:rPr>
          <w:rFonts w:ascii="Times New Roman" w:hAnsi="Times New Roman"/>
          <w:sz w:val="28"/>
          <w:szCs w:val="28"/>
        </w:rPr>
        <w:t>жутка</w:t>
      </w:r>
      <w:r w:rsidRPr="00A72404">
        <w:rPr>
          <w:rFonts w:ascii="Times New Roman" w:hAnsi="Times New Roman"/>
          <w:sz w:val="28"/>
          <w:szCs w:val="28"/>
        </w:rPr>
        <w:t>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Триместровая и полугодовая аттестация – это оценка качества усвоения обучающимися содержания какой-либо части конкретного учебного предмета по итогам определенного учебного периода на основании текущей успеваемости. Триместровая  аттестация проводится во 2 – 9-х классах, полугодовая аттестация – в 10 – 11-х классах.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аттестация – это оценка качества усвоения обучающимися содержания полного объема учебного предмета за год.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промежуточная аттестация обучающихся включает: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выставление годовых отметок по учебным предметам на основе тримест</w:t>
      </w:r>
      <w:r w:rsidR="00A615EF">
        <w:rPr>
          <w:rFonts w:ascii="Times New Roman" w:hAnsi="Times New Roman"/>
          <w:sz w:val="28"/>
          <w:szCs w:val="28"/>
        </w:rPr>
        <w:t>ровых (полугодовых) отметок в 5</w:t>
      </w:r>
      <w:r w:rsidRPr="00A72404">
        <w:rPr>
          <w:rFonts w:ascii="Times New Roman" w:hAnsi="Times New Roman"/>
          <w:sz w:val="28"/>
          <w:szCs w:val="28"/>
        </w:rPr>
        <w:t xml:space="preserve"> – 11 классах;</w:t>
      </w:r>
    </w:p>
    <w:p w:rsidR="00A72404" w:rsidRPr="00A72404" w:rsidRDefault="00A615EF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итоговый контроль в 5</w:t>
      </w:r>
      <w:r w:rsidR="00A72404" w:rsidRPr="00A72404">
        <w:rPr>
          <w:rFonts w:ascii="Times New Roman" w:hAnsi="Times New Roman"/>
          <w:sz w:val="28"/>
          <w:szCs w:val="28"/>
        </w:rPr>
        <w:t xml:space="preserve"> – 7 классах по предметам математика и русский язык;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экзамены в 8, 10-х классах по предметам – математика, русский язык и предмет, изучаемый на углубленном или профильном уровне.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При разработке контрольно–измерительных материалов учитывается специфика, уровень изучения учебного предмета, временные ограничения, возрастные особенности обучающихся.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В расписании  предусматривается не более одного вида контроля в день для каждого ученика;  не менее 2-х дней для подготовки к следующему контролю; проведение не менее одной консультации.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Продолжительность контрольного мероприятия не должна пре</w:t>
      </w:r>
      <w:r w:rsidR="00A615EF">
        <w:rPr>
          <w:rFonts w:ascii="Times New Roman" w:hAnsi="Times New Roman"/>
          <w:sz w:val="28"/>
          <w:szCs w:val="28"/>
        </w:rPr>
        <w:t xml:space="preserve">вышать </w:t>
      </w:r>
      <w:r w:rsidRPr="00A72404">
        <w:rPr>
          <w:rFonts w:ascii="Times New Roman" w:hAnsi="Times New Roman"/>
          <w:sz w:val="28"/>
          <w:szCs w:val="28"/>
        </w:rPr>
        <w:t xml:space="preserve"> 90 минут – 5-8 классов, 180 минут – 10 классов.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К итоговому контролю и переводным экзаменам допускаются все учащиеся переводных классов, освоившие в полном объеме образовательные программы.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Обучающиеся, имеющие академическую задолженность по одному предмету, допускаются к итоговому контролю и переводным экзаменам, но сдают по этому предмету обязательный экзамен наряду с установленными педагогическим советом.</w:t>
      </w:r>
    </w:p>
    <w:p w:rsidR="00A72404" w:rsidRPr="00A72404" w:rsidRDefault="00A72404" w:rsidP="005168B4">
      <w:pPr>
        <w:pStyle w:val="Default"/>
        <w:ind w:right="1" w:firstLine="567"/>
        <w:jc w:val="both"/>
        <w:rPr>
          <w:sz w:val="28"/>
          <w:szCs w:val="28"/>
        </w:rPr>
      </w:pPr>
      <w:r w:rsidRPr="00A72404">
        <w:rPr>
          <w:sz w:val="28"/>
          <w:szCs w:val="28"/>
        </w:rPr>
        <w:t>Обучающиеся, освоившие в полном объеме соответствующую образовательную программу учебного года и успешно прошедшие промежуточную аттестацию, решением педагогического совета переводятся в следующий класс.</w:t>
      </w:r>
    </w:p>
    <w:p w:rsidR="00890F8E" w:rsidRPr="00A72404" w:rsidRDefault="00890F8E" w:rsidP="0064479D">
      <w:pPr>
        <w:pStyle w:val="a4"/>
        <w:ind w:left="0" w:right="1" w:firstLine="567"/>
        <w:jc w:val="both"/>
        <w:rPr>
          <w:sz w:val="28"/>
          <w:szCs w:val="28"/>
        </w:rPr>
      </w:pPr>
    </w:p>
    <w:p w:rsidR="00BA1259" w:rsidRDefault="00BE3E55" w:rsidP="00836CCA">
      <w:pPr>
        <w:pStyle w:val="a4"/>
        <w:numPr>
          <w:ilvl w:val="0"/>
          <w:numId w:val="11"/>
        </w:numPr>
        <w:shd w:val="clear" w:color="auto" w:fill="FFFFFF"/>
        <w:ind w:right="1"/>
        <w:rPr>
          <w:b/>
          <w:color w:val="000000"/>
          <w:sz w:val="28"/>
          <w:szCs w:val="28"/>
        </w:rPr>
      </w:pPr>
      <w:r w:rsidRPr="00A5028D">
        <w:rPr>
          <w:b/>
          <w:color w:val="000000"/>
          <w:sz w:val="28"/>
          <w:szCs w:val="28"/>
        </w:rPr>
        <w:t xml:space="preserve">Особенности </w:t>
      </w:r>
      <w:r w:rsidR="0064479D">
        <w:rPr>
          <w:b/>
          <w:color w:val="000000"/>
          <w:sz w:val="28"/>
          <w:szCs w:val="28"/>
        </w:rPr>
        <w:t xml:space="preserve"> </w:t>
      </w:r>
      <w:r w:rsidRPr="00A5028D">
        <w:rPr>
          <w:b/>
          <w:color w:val="000000"/>
          <w:sz w:val="28"/>
          <w:szCs w:val="28"/>
        </w:rPr>
        <w:t>воспитательного процесса</w:t>
      </w:r>
    </w:p>
    <w:p w:rsidR="00836CCA" w:rsidRPr="00A5028D" w:rsidRDefault="00836CCA" w:rsidP="00836CCA">
      <w:pPr>
        <w:pStyle w:val="a4"/>
        <w:shd w:val="clear" w:color="auto" w:fill="FFFFFF"/>
        <w:ind w:left="2487" w:right="1"/>
        <w:rPr>
          <w:b/>
          <w:color w:val="000000"/>
          <w:sz w:val="28"/>
          <w:szCs w:val="28"/>
        </w:rPr>
      </w:pPr>
    </w:p>
    <w:p w:rsidR="00836CCA" w:rsidRDefault="00836CCA" w:rsidP="00836C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воспитательного влияния происходит как в кратковременном воздействии на детей, так и в организации совместной деятельности и в организации воспитательной среды в целом, поэтому педагогический коллектив школы в своей работе руководствуется следующими основными принципами: 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целостности - воспитание и обучение являются равноправными взаимодействующими компонентами; 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сотрудничества - единство целей жизни ребенка и воспитательных целей педагога, взаимодействие всех участников образовательного процесса; 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гуманизма - ребенок не объект воспитания, а неповторимая саморазвивающаяся личность;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дифференциации - отбор содержания, форм и методов воспитания с учетом возраста и интересов участников воспитательного процесса.</w:t>
      </w:r>
    </w:p>
    <w:p w:rsidR="00836CCA" w:rsidRDefault="00836CCA" w:rsidP="00836CC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Style w:val="af6"/>
          <w:color w:val="250000"/>
          <w:sz w:val="28"/>
          <w:szCs w:val="28"/>
        </w:rPr>
        <w:t>В основе организации воспитательной работы в нашей школе лежит системно</w:t>
      </w:r>
      <w:r>
        <w:rPr>
          <w:color w:val="250000"/>
          <w:sz w:val="28"/>
          <w:szCs w:val="28"/>
        </w:rPr>
        <w:t>-</w:t>
      </w:r>
      <w:r>
        <w:rPr>
          <w:rStyle w:val="af6"/>
          <w:color w:val="250000"/>
          <w:sz w:val="28"/>
          <w:szCs w:val="28"/>
        </w:rPr>
        <w:t>деятельностный подход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>как методологическая основа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rStyle w:val="af6"/>
          <w:color w:val="250000"/>
          <w:sz w:val="28"/>
          <w:szCs w:val="28"/>
        </w:rPr>
        <w:t>стандартов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>общего образования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rStyle w:val="af6"/>
          <w:color w:val="250000"/>
          <w:sz w:val="28"/>
          <w:szCs w:val="28"/>
        </w:rPr>
        <w:t>нового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 xml:space="preserve">поколения. Он нацелен на развитие личности, на формирование гражданской идентичности. 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color w:val="250000"/>
          <w:sz w:val="28"/>
          <w:szCs w:val="28"/>
        </w:rPr>
        <w:t>Системно-деятельностный подход предполагает: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  культур     и    уважения    многонационального,     поликультурного    и  поликонфессионального состава российского общества;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переход к стратегии социального проектирования и конструирования в  системе образования на основе разработки содержания и технологий  образования, определяющих пути и способы достижения социально желаемого  уровня (результата) личностного и познавательного развития обучающихся;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ориентацию     на   результаты, где развитие личности обучающегося на основе усвоения  универсальных учебных действий, познания и освоения мира составляет цель и  основной результат образования;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признание решающей роли содержания образования и способов  организации    образовательной деятельности и учебного сотрудничества в  достижении целей личностного, социального и познавательного развития  обучающихся;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учет индивидуальных возрастных, психологических и физиологических  особенностей обучающихся, роли и значения видов деятельности и форм  общения для определения целей образования и воспитания и путей их  достижения;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 xml:space="preserve">  </w:t>
      </w: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 xml:space="preserve">  - разнообразие     индивидуальных     образовательных    траекторий   и  индивидуального развития каждого обучающегося (включая одаренных детей и  детей с ограниченными возможностями здоровья), обеспечивающих </w:t>
      </w:r>
      <w:r>
        <w:rPr>
          <w:color w:val="250000"/>
          <w:sz w:val="28"/>
          <w:szCs w:val="28"/>
        </w:rPr>
        <w:lastRenderedPageBreak/>
        <w:t>рост  творческого потенциала, познавательных мотивов, обогащение форм учебного  сотрудничества и расширение зоны ближайшего развития.</w:t>
      </w:r>
    </w:p>
    <w:p w:rsidR="00836CCA" w:rsidRDefault="00836CCA" w:rsidP="00E923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 Реализация системно-деятельностного подхода проходит через систему организации  коллективно-творческих дел и проектной деятельности учащихся.</w:t>
      </w:r>
    </w:p>
    <w:p w:rsidR="004C5026" w:rsidRPr="00836CCA" w:rsidRDefault="00836CCA" w:rsidP="00E923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Генеральная цель работы</w:t>
      </w:r>
      <w:r w:rsidR="004C5026" w:rsidRPr="00A615EF">
        <w:rPr>
          <w:rFonts w:ascii="Times New Roman" w:hAnsi="Times New Roman" w:cs="Times New Roman"/>
          <w:sz w:val="28"/>
          <w:szCs w:val="28"/>
        </w:rPr>
        <w:t xml:space="preserve">: Воспитание компетентной свободной, позитивно настроенной личности, способной к самоопределению, саморазвитию и социализации в современном социально-экономическом пространстве города и страны. </w:t>
      </w:r>
    </w:p>
    <w:p w:rsidR="004C5026" w:rsidRPr="00A615EF" w:rsidRDefault="00080139" w:rsidP="00E9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 на 2015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E923A7">
        <w:rPr>
          <w:rFonts w:ascii="Times New Roman" w:hAnsi="Times New Roman" w:cs="Times New Roman"/>
          <w:sz w:val="28"/>
          <w:szCs w:val="28"/>
        </w:rPr>
        <w:t>- ф</w:t>
      </w:r>
      <w:r w:rsidR="004C5026" w:rsidRPr="00A615EF">
        <w:rPr>
          <w:rFonts w:ascii="Times New Roman" w:hAnsi="Times New Roman" w:cs="Times New Roman"/>
          <w:sz w:val="28"/>
          <w:szCs w:val="28"/>
        </w:rPr>
        <w:t>ормирование культуры безопасности и самоопределения учащихся через организацию системы воспитательных мероприятий, направленных на развитие УУД, патриотизма, социальной и личной активности школьников.</w:t>
      </w:r>
    </w:p>
    <w:p w:rsidR="004C5026" w:rsidRPr="00A615EF" w:rsidRDefault="004C5026" w:rsidP="004C5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5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C5026" w:rsidRPr="00A615EF" w:rsidRDefault="004C5026" w:rsidP="004C5026">
      <w:pPr>
        <w:pStyle w:val="a4"/>
        <w:numPr>
          <w:ilvl w:val="0"/>
          <w:numId w:val="27"/>
        </w:numPr>
        <w:spacing w:after="200" w:line="276" w:lineRule="auto"/>
        <w:ind w:left="0" w:firstLine="0"/>
        <w:contextualSpacing w:val="0"/>
        <w:rPr>
          <w:sz w:val="28"/>
          <w:szCs w:val="28"/>
        </w:rPr>
      </w:pPr>
      <w:r w:rsidRPr="00A615EF">
        <w:rPr>
          <w:sz w:val="28"/>
          <w:szCs w:val="28"/>
        </w:rPr>
        <w:t>Воспитывать гражданина, патриота, формировать правовую культуру, активную жизненную позицию.</w:t>
      </w:r>
    </w:p>
    <w:p w:rsidR="004C5026" w:rsidRPr="00A615EF" w:rsidRDefault="004C5026" w:rsidP="004C5026">
      <w:pPr>
        <w:pStyle w:val="a4"/>
        <w:numPr>
          <w:ilvl w:val="0"/>
          <w:numId w:val="27"/>
        </w:numPr>
        <w:spacing w:line="360" w:lineRule="auto"/>
        <w:ind w:left="0" w:firstLine="0"/>
        <w:contextualSpacing w:val="0"/>
        <w:rPr>
          <w:sz w:val="28"/>
          <w:szCs w:val="28"/>
        </w:rPr>
      </w:pPr>
      <w:r w:rsidRPr="00A615EF">
        <w:rPr>
          <w:sz w:val="28"/>
          <w:szCs w:val="28"/>
        </w:rPr>
        <w:t>Систематизировать работу по личностному, социальному и профессиональному самоопределению учащихся.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Формировать сознательное отношение к здоровому образу жизни.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Совершенствовать систему  самоуправления. развивая социальную активность, инициативу и ответственность, через создание и реализацию детских проектов.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Создавать условия для творческого, физического, личностного и интеллектуального саморазвития школьников через расширение возможности выбора внеклассной деятельности. Организовать взаимодействие с учреждениями дополнительного образования.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Проводить работу по профилактике правонарушений и преступлений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Повышать профессиональное мастерство классных руководителей.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Активизировать работу с родителями.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2"/>
        <w:gridCol w:w="1583"/>
        <w:gridCol w:w="1834"/>
        <w:gridCol w:w="1119"/>
        <w:gridCol w:w="1174"/>
        <w:gridCol w:w="1224"/>
        <w:gridCol w:w="1585"/>
      </w:tblGrid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СРОКИ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РЕСУРСЫ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ОТВЕТСТ-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ВЕННЫ</w:t>
            </w:r>
            <w:r w:rsidRPr="00A615EF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РЕЗУЛЬТАТ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СЕНТЯБРЬ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Знаний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здоровья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Урок безопасности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«Безопасность на дорогах»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«Безопасность при пожаре»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«Золотая осень 2014»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Парламентский урок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Торжественные линейки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Кросс, игры на свежем воздухе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часы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плакатов, викторина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Турслет для учащихся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часы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Спорт.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инвентарь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Спорт. инвентарь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Видео-ресурсы,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Разработки уроков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Воробьева Т.А.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ТОС «Мэрия», Классные руководители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Учителя истории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Оптимистичное начало учебного года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ЗОЖ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Профилактика безопасного поведения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Оптимизация психологического климата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Повышение уровня гражданской ответственности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ОКТЯБРЬ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Месячник заботы о пожилом человеке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День Учителя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первоклассники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Посвящение в </w:t>
            </w:r>
            <w:r w:rsidRPr="00A615EF">
              <w:rPr>
                <w:sz w:val="28"/>
                <w:szCs w:val="28"/>
              </w:rPr>
              <w:lastRenderedPageBreak/>
              <w:t>пятиклассники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десятиклассники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Встреча друзей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Подарки бабушкам и дедушкам своими руками, конкурс рисунков и сочинений, «А ну-ка, бабушки»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Концерт для пенсионеров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День самоуправления, </w:t>
            </w:r>
            <w:r w:rsidRPr="00A615EF">
              <w:rPr>
                <w:sz w:val="28"/>
                <w:szCs w:val="28"/>
              </w:rPr>
              <w:lastRenderedPageBreak/>
              <w:t>праздничный концерт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10 -11классы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6-9 </w:t>
            </w:r>
            <w:r w:rsidRPr="00A615EF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Мамаджанова </w:t>
            </w:r>
            <w:r w:rsidRPr="00A615EF">
              <w:rPr>
                <w:sz w:val="28"/>
                <w:szCs w:val="28"/>
              </w:rPr>
              <w:lastRenderedPageBreak/>
              <w:t>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Активизация  интеллектуального и творческого потенциала учащихся, развитие ответственности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Реализация </w:t>
            </w:r>
            <w:r w:rsidRPr="00A615EF">
              <w:rPr>
                <w:sz w:val="28"/>
                <w:szCs w:val="28"/>
              </w:rPr>
              <w:lastRenderedPageBreak/>
              <w:t>творческого потенциала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школьного патриотизма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НОЯБРЬ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Месячник профилактики СОЗ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(16 ноября – Всемирный день отказа от курения)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Осенняя школа актива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6.11 Международный день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толерантности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Матери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4C5026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Реализация ученического проекта по ЗОЖ</w:t>
            </w:r>
          </w:p>
          <w:p w:rsidR="004C5026" w:rsidRPr="00A615EF" w:rsidRDefault="004C5026" w:rsidP="004C5026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родительские собрания  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29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по ЗОЖ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29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Классные часы </w:t>
            </w: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Сборы актива</w:t>
            </w:r>
          </w:p>
          <w:p w:rsidR="004C5026" w:rsidRPr="00A615EF" w:rsidRDefault="004C5026" w:rsidP="00B05809">
            <w:pPr>
              <w:pStyle w:val="a4"/>
              <w:ind w:left="0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 «Границы толерантности»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0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Подарки мамам, классные часы  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0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Выставка </w:t>
            </w:r>
            <w:r w:rsidRPr="00A615EF">
              <w:rPr>
                <w:sz w:val="28"/>
                <w:szCs w:val="28"/>
              </w:rPr>
              <w:lastRenderedPageBreak/>
              <w:t>рисунков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Концерт «Милым мамам»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5-11классы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5-6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5-7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проектор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Помещение, питание, реквизит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Фионина С.Н.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ТОС «МЭРИЯ»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.Воробьева Л.И.,   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Кулагина Л.Л.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 осознанного отношения к собственному здоровью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активной позиции учащихся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толерантности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семейных ценностей, реализация творческих способностей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ДЕКАБРЬ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Новогодний калейдоскоп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праздники по параллелям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tabs>
                <w:tab w:val="right" w:pos="24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tabs>
                <w:tab w:val="right" w:pos="242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творческого потенциала, самореализация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ЯНВАРЬ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Интеллектуальные игры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Выявление интеллектуальных лидеров, расширение кругозора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ФЕВРАЛЬ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Патриотический день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защитников отечества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Встреча с ветеранами, концерт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2-4 классы</w:t>
            </w: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гражданской позиции, активности.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МАРТ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Международный женский день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Масленица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«Мэровские сборы»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 xml:space="preserve">Концерт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Ярмарка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Школа актива для участников детских организаций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«Мэрия», «Весну</w:t>
            </w:r>
            <w:r w:rsidRPr="00A615EF">
              <w:rPr>
                <w:sz w:val="28"/>
                <w:szCs w:val="28"/>
              </w:rPr>
              <w:lastRenderedPageBreak/>
              <w:t>шки»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</w:t>
            </w:r>
            <w:r w:rsidRPr="00A615EF">
              <w:rPr>
                <w:sz w:val="28"/>
                <w:szCs w:val="28"/>
              </w:rPr>
              <w:lastRenderedPageBreak/>
              <w:t>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Реализация творческого потенциала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культурных традиций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Организация </w:t>
            </w:r>
            <w:r w:rsidRPr="00A615EF">
              <w:rPr>
                <w:sz w:val="28"/>
                <w:szCs w:val="28"/>
              </w:rPr>
              <w:lastRenderedPageBreak/>
              <w:t>преемственности и обучение активным формам работы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АПРЕЛЬ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Начало акции «Чистый город»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«Зажги звезду – 2014»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22.04 – Всемирный день Земли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субботник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Конкурс творческого мастерства учащихся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 Экологический калейдоскоп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5-7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проектной деятельности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Выявление и реализация творческого потенциала учащихся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экономического мышления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экологического сознания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МАЙ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Салют  Победы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Международный день семьи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Подведение итогов конкурсов «Ученик года»,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Вечер памяти, встреча с ветеранами ВОВ, Вахта Памяти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патриотической песни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«моя семья»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Сочинения на тему о семье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6-11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9, 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Оформление, цветы ветеранам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Призы, 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Фионина С.Н.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патриотизма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Укрепление семейной ценности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Повышение мотивации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Выпускной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9,11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</w:tr>
    </w:tbl>
    <w:p w:rsidR="00767DDA" w:rsidRPr="00660A10" w:rsidRDefault="00767DDA" w:rsidP="00BA125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:rsidR="00767DDA" w:rsidRPr="0076483A" w:rsidRDefault="0076483A" w:rsidP="0076483A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9A3594" w:rsidRPr="0076483A">
        <w:rPr>
          <w:rFonts w:ascii="Times New Roman" w:hAnsi="Times New Roman" w:cs="Times New Roman"/>
          <w:b/>
          <w:color w:val="000000"/>
          <w:sz w:val="28"/>
          <w:szCs w:val="28"/>
        </w:rPr>
        <w:t>Система дополнительного образования</w:t>
      </w:r>
    </w:p>
    <w:p w:rsidR="00724228" w:rsidRDefault="009A3594" w:rsidP="0076483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A3594" w:rsidRPr="009A3594" w:rsidRDefault="005740C5" w:rsidP="0062619B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C5">
        <w:rPr>
          <w:rFonts w:ascii="Times New Roman" w:hAnsi="Times New Roman" w:cs="Times New Roman"/>
          <w:sz w:val="28"/>
          <w:szCs w:val="28"/>
        </w:rPr>
        <w:t>Учебная деятельность школы имеет логическое продолжение в программах дополнительного образования. 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 вовлечение их в разнообразную творческую деятельность (интеллектуальные турниры, марафоны, олимпиады, клубная деятельность, конференции, ансамбли, студии, хоры и пр.).</w:t>
      </w:r>
      <w:r w:rsidR="009A3594" w:rsidRPr="009A3594">
        <w:t xml:space="preserve"> </w:t>
      </w:r>
      <w:r w:rsidR="009A3594" w:rsidRPr="009A3594">
        <w:rPr>
          <w:rFonts w:ascii="Times New Roman" w:hAnsi="Times New Roman" w:cs="Times New Roman"/>
          <w:sz w:val="28"/>
          <w:szCs w:val="28"/>
        </w:rPr>
        <w:t>Школа реализует программы дополнительного образования по направлениям:</w:t>
      </w:r>
    </w:p>
    <w:p w:rsidR="009A3594" w:rsidRPr="009A3594" w:rsidRDefault="009A3594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94">
        <w:rPr>
          <w:rFonts w:ascii="Times New Roman" w:hAnsi="Times New Roman" w:cs="Times New Roman"/>
          <w:sz w:val="28"/>
          <w:szCs w:val="28"/>
        </w:rPr>
        <w:t>Центр дошкольной подготовки (воскресная школа),</w:t>
      </w:r>
    </w:p>
    <w:p w:rsidR="009A3594" w:rsidRPr="009A3594" w:rsidRDefault="00A615EF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юных математиков (4-6</w:t>
      </w:r>
      <w:r w:rsidR="009A3594" w:rsidRPr="009A3594">
        <w:rPr>
          <w:rFonts w:ascii="Times New Roman" w:hAnsi="Times New Roman" w:cs="Times New Roman"/>
          <w:sz w:val="28"/>
          <w:szCs w:val="28"/>
        </w:rPr>
        <w:t xml:space="preserve"> классы),</w:t>
      </w:r>
    </w:p>
    <w:p w:rsidR="009A3594" w:rsidRDefault="009A3594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94">
        <w:rPr>
          <w:rFonts w:ascii="Times New Roman" w:hAnsi="Times New Roman" w:cs="Times New Roman"/>
          <w:sz w:val="28"/>
          <w:szCs w:val="28"/>
        </w:rPr>
        <w:t>Вокальны</w:t>
      </w:r>
      <w:r w:rsidR="00A615EF">
        <w:rPr>
          <w:rFonts w:ascii="Times New Roman" w:hAnsi="Times New Roman" w:cs="Times New Roman"/>
          <w:sz w:val="28"/>
          <w:szCs w:val="28"/>
        </w:rPr>
        <w:t xml:space="preserve">е ансамбли на параллелях </w:t>
      </w:r>
      <w:r w:rsidR="009538DA">
        <w:rPr>
          <w:rFonts w:ascii="Times New Roman" w:hAnsi="Times New Roman" w:cs="Times New Roman"/>
          <w:sz w:val="28"/>
          <w:szCs w:val="28"/>
        </w:rPr>
        <w:t>5,9 классов,</w:t>
      </w:r>
    </w:p>
    <w:p w:rsidR="009538DA" w:rsidRDefault="009538DA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DC6E01" w:rsidRDefault="00DC6E01" w:rsidP="00DC6E01">
      <w:pPr>
        <w:spacing w:after="0" w:line="264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594" w:rsidRDefault="009A3594" w:rsidP="0062619B">
      <w:pPr>
        <w:pStyle w:val="a4"/>
        <w:ind w:lef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A3594" w:rsidRPr="003B0E2A" w:rsidRDefault="009A3594" w:rsidP="00B4084E">
      <w:pPr>
        <w:pStyle w:val="a4"/>
        <w:ind w:left="57" w:firstLine="567"/>
        <w:jc w:val="both"/>
        <w:rPr>
          <w:sz w:val="28"/>
          <w:szCs w:val="28"/>
        </w:rPr>
      </w:pPr>
      <w:r w:rsidRPr="003B0E2A">
        <w:rPr>
          <w:sz w:val="28"/>
          <w:szCs w:val="28"/>
        </w:rPr>
        <w:t>Дополнительные плат</w:t>
      </w:r>
      <w:r w:rsidR="00080139">
        <w:rPr>
          <w:sz w:val="28"/>
          <w:szCs w:val="28"/>
        </w:rPr>
        <w:t>ные образовательные услуги (2015-2016</w:t>
      </w:r>
      <w:r w:rsidRPr="003B0E2A">
        <w:rPr>
          <w:sz w:val="28"/>
          <w:szCs w:val="28"/>
        </w:rPr>
        <w:t xml:space="preserve"> уч.г.)</w:t>
      </w:r>
    </w:p>
    <w:p w:rsidR="009A3594" w:rsidRPr="009A3594" w:rsidRDefault="009A3594" w:rsidP="009A3594">
      <w:pPr>
        <w:pStyle w:val="a4"/>
        <w:ind w:left="57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6282"/>
        <w:gridCol w:w="1985"/>
      </w:tblGrid>
      <w:tr w:rsidR="009A3594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62619B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A3594">
              <w:rPr>
                <w:sz w:val="24"/>
                <w:szCs w:val="24"/>
              </w:rPr>
              <w:t>ласс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нед./по прогр.</w:t>
            </w:r>
          </w:p>
          <w:p w:rsidR="0062619B" w:rsidRDefault="0062619B" w:rsidP="0062619B">
            <w:pPr>
              <w:jc w:val="center"/>
              <w:rPr>
                <w:sz w:val="24"/>
                <w:szCs w:val="24"/>
              </w:rPr>
            </w:pPr>
          </w:p>
        </w:tc>
      </w:tr>
      <w:tr w:rsidR="009A3594" w:rsidRPr="003B0E2A" w:rsidTr="0062619B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«Английский для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1/25</w:t>
            </w:r>
          </w:p>
        </w:tc>
      </w:tr>
      <w:tr w:rsidR="009A3594" w:rsidRPr="003B0E2A" w:rsidTr="0062619B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A615EF" w:rsidP="00E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3594" w:rsidRPr="0062619B">
              <w:rPr>
                <w:sz w:val="24"/>
                <w:szCs w:val="24"/>
              </w:rPr>
              <w:t>-6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«Школа юных математиков»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2/60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«Юные любители английского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«Теория и практика сочинения-рассуждения на основе прочитанного текста»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«Модуль»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</w:tbl>
    <w:p w:rsidR="009A3594" w:rsidRPr="003B0E2A" w:rsidRDefault="009A3594" w:rsidP="009A3594">
      <w:pPr>
        <w:tabs>
          <w:tab w:val="num" w:pos="851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594" w:rsidRDefault="003B0E2A" w:rsidP="00C5576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процессе используются возможности расположенных в микрорайоне школы учреждений культуры, спорта и дополнительного образования (Детская библиотека им. В.Бианки, МАОУ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 «Детско-юношеский центр «Рифей», спортивный комплекс «Олимпия» и др.).</w:t>
      </w:r>
    </w:p>
    <w:p w:rsidR="00DC6E01" w:rsidRPr="00DC6E01" w:rsidRDefault="00DC6E01" w:rsidP="00DC6E01">
      <w:pPr>
        <w:pStyle w:val="a4"/>
        <w:tabs>
          <w:tab w:val="left" w:pos="709"/>
          <w:tab w:val="left" w:pos="851"/>
          <w:tab w:val="left" w:pos="993"/>
        </w:tabs>
        <w:ind w:left="0" w:right="230" w:firstLine="567"/>
        <w:contextualSpacing w:val="0"/>
        <w:jc w:val="both"/>
        <w:rPr>
          <w:b/>
          <w:i/>
          <w:sz w:val="28"/>
          <w:szCs w:val="28"/>
        </w:rPr>
      </w:pPr>
      <w:r w:rsidRPr="00DC6E01">
        <w:rPr>
          <w:sz w:val="28"/>
          <w:szCs w:val="28"/>
        </w:rPr>
        <w:t>В школе работают вокальные студии, туристический кружок, где учащиеся могут бесплатно получать дополнительное образование и развивать свои способности. Так же в начальной школе работала «Радужная мастерская» ( сотрудничество с «Рифеем»).</w:t>
      </w:r>
      <w:r w:rsidRPr="00DC6E01">
        <w:rPr>
          <w:b/>
          <w:i/>
          <w:sz w:val="28"/>
          <w:szCs w:val="28"/>
        </w:rPr>
        <w:t xml:space="preserve"> 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</w:t>
      </w:r>
      <w:r w:rsidRPr="00DC6E01">
        <w:rPr>
          <w:sz w:val="28"/>
          <w:szCs w:val="28"/>
        </w:rPr>
        <w:t xml:space="preserve"> предоставлена возможность реализовать свой потенциал в концертах (День Учителя, День Матери, 8 Марта, 9 мая, Ученик года), в конкурсах рисунков, плакатов, презентаций, спортивных соревнованиях, интеллектуальных играх.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 w:rsidRPr="00DC6E01">
        <w:rPr>
          <w:sz w:val="28"/>
          <w:szCs w:val="28"/>
        </w:rPr>
        <w:t>В школе организована команда КВН «КВАС», которая успешно дебютировала в городских играх КВН, учащиеся 11 классов создали альтернативную команду «Обман зрения», которая играла в премьер лиге (среди учащихся колледжей и ВУЗов).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 w:rsidRPr="00DC6E01">
        <w:rPr>
          <w:sz w:val="28"/>
          <w:szCs w:val="28"/>
        </w:rPr>
        <w:t xml:space="preserve">В  рамках ученического проекта второй год проводится конкурс «Зажги звезду» в 5 классах и в 6-10 классах, где каждый мог заявиться в номинациях «Вокал», «Танцевальное искусство», «Гимнастика», «Исполнительское мастерство», «Художественное слово»,                </w:t>
      </w:r>
      <w:r>
        <w:rPr>
          <w:sz w:val="28"/>
          <w:szCs w:val="28"/>
        </w:rPr>
        <w:t xml:space="preserve">     </w:t>
      </w:r>
      <w:r w:rsidRPr="00DC6E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6E01">
        <w:rPr>
          <w:sz w:val="28"/>
          <w:szCs w:val="28"/>
        </w:rPr>
        <w:t>Прикладное искусство», «Рисунок».</w:t>
      </w:r>
    </w:p>
    <w:p w:rsidR="00DC6E01" w:rsidRDefault="00DC6E01" w:rsidP="00623A4B">
      <w:pPr>
        <w:pStyle w:val="a4"/>
        <w:spacing w:before="100" w:beforeAutospacing="1"/>
        <w:ind w:left="0"/>
        <w:jc w:val="center"/>
        <w:rPr>
          <w:b/>
          <w:bCs/>
          <w:sz w:val="28"/>
          <w:szCs w:val="28"/>
        </w:rPr>
      </w:pPr>
    </w:p>
    <w:p w:rsidR="00DD278D" w:rsidRPr="00623A4B" w:rsidRDefault="00623A4B" w:rsidP="00623A4B">
      <w:pPr>
        <w:pStyle w:val="a4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3B0E2A" w:rsidRPr="00623A4B">
        <w:rPr>
          <w:b/>
          <w:bCs/>
          <w:sz w:val="28"/>
          <w:szCs w:val="28"/>
        </w:rPr>
        <w:t>Внутренняя  система оценки качества образования (</w:t>
      </w:r>
      <w:r w:rsidR="00A615EF">
        <w:rPr>
          <w:b/>
          <w:bCs/>
          <w:sz w:val="28"/>
          <w:szCs w:val="28"/>
        </w:rPr>
        <w:t>В</w:t>
      </w:r>
      <w:r w:rsidR="003B0E2A" w:rsidRPr="00623A4B">
        <w:rPr>
          <w:b/>
          <w:bCs/>
          <w:sz w:val="28"/>
          <w:szCs w:val="28"/>
        </w:rPr>
        <w:t>СОКО)</w:t>
      </w:r>
    </w:p>
    <w:p w:rsidR="00C55761" w:rsidRDefault="00C55761" w:rsidP="00C5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A" w:rsidRPr="003B0E2A" w:rsidRDefault="003B0E2A" w:rsidP="00C5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школьной системы оценки качества образования осуществляется на основе нормативных правовых актов Российской Федерации,  регламентирующих реализацию всех процедур контроля</w:t>
      </w:r>
      <w:r w:rsidR="00D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качества образования.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реализации целей и задач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планируются и осуществляются на основе проблемного анализа образовательного процесса школы, определения методологии, технологии и</w:t>
      </w:r>
      <w:r w:rsidR="00D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инструментария оценки качества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Предметом системы оценки качества образования являются: 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управления качеством образования и открытость деятельности школы;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обучающихся.</w:t>
      </w:r>
    </w:p>
    <w:p w:rsidR="003B0E2A" w:rsidRPr="003B0E2A" w:rsidRDefault="003B0E2A" w:rsidP="0062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школьной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осуществляется посредством существующих процедур и экспертной оценки качества образования.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A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для выпускников 11-ых классов;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(итоговую) аттестацию выпускников 9-ых классов по новой форме;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и текущую аттестацию обучающихся;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результативность в школьных, районных, областных и др. предметных олимпиадах, конкурсах, соревнованиях;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обучающихся 1-ых классов «Готовность к обучению в школе и адаптация»;</w:t>
      </w:r>
    </w:p>
    <w:p w:rsidR="003B0E2A" w:rsidRPr="003B0E2A" w:rsidRDefault="003B0E2A" w:rsidP="000A46CF">
      <w:pPr>
        <w:numPr>
          <w:ilvl w:val="0"/>
          <w:numId w:val="14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обученности и адаптации обучающихся 5-ых и 10-ых классов;</w:t>
      </w:r>
    </w:p>
    <w:p w:rsidR="003B0E2A" w:rsidRPr="003B0E2A" w:rsidRDefault="003B0E2A" w:rsidP="00D84E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образовательных достижений обучающихся на разных ступенях 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качества организации образовательного процесса включает в себя:</w:t>
      </w:r>
    </w:p>
    <w:p w:rsidR="003B0E2A" w:rsidRP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лицензирования и государственной аккредитации;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методической и учебной литературой;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условий обучения нормативам и требованиям СанПиН 2.4.2.2821-10;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уровня тревожности обучающихся 1, 5, 10 классов в период       адаптации;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дальнейшего трудоустройства выпускников;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открытости школы для родителей и общественных организаций, анкетирование  родителей.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системы дополнительного образования включает в себя:</w:t>
      </w:r>
    </w:p>
    <w:p w:rsidR="003B0E2A" w:rsidRPr="003B0E2A" w:rsidRDefault="003B0E2A" w:rsidP="00D84E0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соответствия программ дополнительного образования нормативным требованиям;</w:t>
      </w:r>
    </w:p>
    <w:p w:rsidR="003B0E2A" w:rsidRPr="003B0E2A" w:rsidRDefault="003B0E2A" w:rsidP="00D84E0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3B0E2A" w:rsidRPr="003B0E2A" w:rsidRDefault="003B0E2A" w:rsidP="00D84E0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(%), охваченных дополнительным образованием.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качества воспитательной работы включает в себя:</w:t>
      </w:r>
    </w:p>
    <w:p w:rsidR="003B0E2A" w:rsidRPr="003B0E2A" w:rsidRDefault="003B0E2A" w:rsidP="00D84E0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3B0E2A" w:rsidRPr="003B0E2A" w:rsidRDefault="003B0E2A" w:rsidP="00D84E0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планирования воспитательной работы;</w:t>
      </w:r>
    </w:p>
    <w:p w:rsidR="003B0E2A" w:rsidRPr="003B0E2A" w:rsidRDefault="003B0E2A" w:rsidP="00D84E0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3B0E2A" w:rsidRPr="003B0E2A" w:rsidRDefault="003B0E2A" w:rsidP="00D84E0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детского самоуправления;</w:t>
      </w:r>
    </w:p>
    <w:p w:rsidR="003B0E2A" w:rsidRPr="003B0E2A" w:rsidRDefault="003B0E2A" w:rsidP="00D84E0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обучающихся и родителей воспитательным процессом; </w:t>
      </w:r>
    </w:p>
    <w:p w:rsidR="003B0E2A" w:rsidRPr="003B0E2A" w:rsidRDefault="003B0E2A" w:rsidP="000A46CF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уровня воспитанности обучающихся;</w:t>
      </w:r>
    </w:p>
    <w:p w:rsidR="003B0E2A" w:rsidRPr="003B0E2A" w:rsidRDefault="003B0E2A" w:rsidP="00A07C5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количества правонарушений и преступлений обучающихся.</w:t>
      </w:r>
    </w:p>
    <w:p w:rsidR="003B0E2A" w:rsidRPr="003B0E2A" w:rsidRDefault="003B0E2A" w:rsidP="00A0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педагогов;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городских  методических объединений и т.д.);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современных педагогических методик и технологий;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достижения учащихся;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участие в качестве экспертов ЕГЭ, аттестационных комиссий и т.д.;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 разного уровня.</w:t>
      </w:r>
    </w:p>
    <w:p w:rsidR="003B0E2A" w:rsidRP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здоровья учащихся включает в себя: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кабинета и его оснащенность;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заболеваемости обучающихся, педагогических и других работников школы;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физкультурно-оздоровительной работы;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состояния здоровья обучающихся.</w:t>
      </w:r>
    </w:p>
    <w:p w:rsid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Критерии представлены набором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расчетных показателей, которые при необходимости могут корректироваться, источником расчета являются данные статистики.</w:t>
      </w:r>
    </w:p>
    <w:p w:rsidR="00C55761" w:rsidRDefault="00C55761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3"/>
        <w:gridCol w:w="7207"/>
      </w:tblGrid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A5028D" w:rsidRDefault="003B0E2A" w:rsidP="0002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B0E2A" w:rsidRPr="00A5028D" w:rsidRDefault="003B0E2A" w:rsidP="0002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3B0E2A" w:rsidRPr="003B0E2A" w:rsidTr="00380537">
        <w:trPr>
          <w:trHeight w:val="1203"/>
          <w:tblCellSpacing w:w="0" w:type="dxa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0AAF" w:rsidRDefault="00300AAF" w:rsidP="003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 на «4» и «5»</w:t>
            </w:r>
          </w:p>
          <w:p w:rsidR="00027398" w:rsidRPr="003B0E2A" w:rsidRDefault="003B0E2A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 участвующих в конкурсах, олимпиадах, научно-практических конференциях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второгодников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9 классов, получивших документ об образовании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9 классов, получивших документ об образовании особого образца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11 классов, получивших документ об образовании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11 классов, получивших документ об образовании особого образца </w:t>
            </w:r>
          </w:p>
        </w:tc>
      </w:tr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bottom w:val="single" w:sz="4" w:space="0" w:color="auto"/>
            </w:tcBorders>
            <w:hideMark/>
          </w:tcPr>
          <w:p w:rsidR="003B0E2A" w:rsidRPr="003B0E2A" w:rsidRDefault="003B0E2A" w:rsidP="00ED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00AAF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оценки выпускников средней школ</w:t>
            </w:r>
            <w:r w:rsidR="003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(результаты ЕГЭ по предметам)</w:t>
            </w:r>
          </w:p>
          <w:p w:rsidR="00300AAF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аттестации выпускников 9 класса (результаты ГИА 9 по русскому языку и математике)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независимого регионального комплексного исследования качества общего образования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Уровень освоения стандарта (доля выпускников, сдавших ЕГЭ по русскому языку и математик</w:t>
            </w:r>
            <w:r w:rsidR="003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ниже установленного минимума)</w:t>
            </w:r>
          </w:p>
          <w:p w:rsidR="003B0E2A" w:rsidRPr="003B0E2A" w:rsidRDefault="003B0E2A" w:rsidP="00ED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участвующих в районных предметных олимпиадах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обучающихся, победивших в районных предметных олимпиадах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обучающихся, принимавших участие в районных мероприятиях </w:t>
            </w:r>
          </w:p>
        </w:tc>
      </w:tr>
      <w:tr w:rsidR="003B0E2A" w:rsidRPr="003B0E2A" w:rsidTr="00C55761">
        <w:trPr>
          <w:trHeight w:val="340"/>
          <w:tblCellSpacing w:w="0" w:type="dxa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обучающихся 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02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занимаются спортом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занимаются в спортивных секциях</w:t>
            </w:r>
          </w:p>
        </w:tc>
      </w:tr>
      <w:tr w:rsidR="003B0E2A" w:rsidRPr="003B0E2A" w:rsidTr="00C55761">
        <w:trPr>
          <w:trHeight w:val="1650"/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обучающихся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3B0E2A" w:rsidRPr="003B0E2A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состоящих на учете в ОПДН, КДН к общей численности обучающихся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специальные учебные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заведения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ВУЗы на контрактной основе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ВУЗы на бюджетной основе </w:t>
            </w:r>
          </w:p>
        </w:tc>
      </w:tr>
      <w:tr w:rsidR="003B0E2A" w:rsidRPr="003B0E2A" w:rsidTr="00C55761">
        <w:trPr>
          <w:trHeight w:val="660"/>
          <w:tblCellSpacing w:w="0" w:type="dxa"/>
        </w:trPr>
        <w:tc>
          <w:tcPr>
            <w:tcW w:w="2243" w:type="dxa"/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Готовность родителей к участию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управлении школой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5A7CBB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образования;</w:t>
            </w:r>
          </w:p>
          <w:p w:rsidR="003B0E2A" w:rsidRPr="003B0E2A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пользующихся электронными дневниками и сайтом школы.</w:t>
            </w:r>
          </w:p>
        </w:tc>
      </w:tr>
      <w:tr w:rsidR="003B0E2A" w:rsidRPr="003B0E2A" w:rsidTr="00C55761">
        <w:trPr>
          <w:trHeight w:val="2385"/>
          <w:tblCellSpacing w:w="0" w:type="dxa"/>
        </w:trPr>
        <w:tc>
          <w:tcPr>
            <w:tcW w:w="2243" w:type="dxa"/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потенциал учителей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3B0E2A" w:rsidRPr="003B0E2A" w:rsidRDefault="003B0E2A" w:rsidP="008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современные педагогические технологии.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учителей, которые используют ИКТ на уроках.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имеющих первую квалификационную категорию.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имеющих высшую квалификационную категорию.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прошедших курсы повышения квалификации.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выступавших на ГМО.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</w:tr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B0E2A" w:rsidRPr="003B0E2A" w:rsidRDefault="003B0E2A" w:rsidP="008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Соответствие нормам и требованиям СанПиН 2.4.2.2821-10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дополнительного образования, количество программ дополнительного образования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столовой для организации горячего питания в соответствии с утвержденными нормами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оборудованного медицинского кабинета</w:t>
            </w:r>
          </w:p>
        </w:tc>
      </w:tr>
    </w:tbl>
    <w:p w:rsidR="00380537" w:rsidRDefault="00380537" w:rsidP="005A7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51" w:rsidRDefault="003B0E2A" w:rsidP="005A7CBB">
      <w:pPr>
        <w:spacing w:after="0" w:line="240" w:lineRule="auto"/>
        <w:ind w:firstLine="284"/>
        <w:jc w:val="both"/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качества образования  из всего спектра получаемых в рамках информационной системы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sectPr w:rsidR="00AB1C51" w:rsidSect="00A064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66" w:rsidRDefault="00793A66" w:rsidP="00D70D69">
      <w:pPr>
        <w:spacing w:after="0" w:line="240" w:lineRule="auto"/>
      </w:pPr>
      <w:r>
        <w:separator/>
      </w:r>
    </w:p>
  </w:endnote>
  <w:endnote w:type="continuationSeparator" w:id="0">
    <w:p w:rsidR="00793A66" w:rsidRDefault="00793A66" w:rsidP="00D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473"/>
    </w:sdtPr>
    <w:sdtEndPr/>
    <w:sdtContent>
      <w:p w:rsidR="005A1A7A" w:rsidRDefault="00793A6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A7A" w:rsidRDefault="005A1A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66" w:rsidRDefault="00793A66" w:rsidP="00D70D69">
      <w:pPr>
        <w:spacing w:after="0" w:line="240" w:lineRule="auto"/>
      </w:pPr>
      <w:r>
        <w:separator/>
      </w:r>
    </w:p>
  </w:footnote>
  <w:footnote w:type="continuationSeparator" w:id="0">
    <w:p w:rsidR="00793A66" w:rsidRDefault="00793A66" w:rsidP="00D7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1A"/>
    <w:multiLevelType w:val="hybridMultilevel"/>
    <w:tmpl w:val="D8524E4C"/>
    <w:lvl w:ilvl="0" w:tplc="3F7AB9BC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36025C0"/>
    <w:multiLevelType w:val="hybridMultilevel"/>
    <w:tmpl w:val="9C8E90A2"/>
    <w:lvl w:ilvl="0" w:tplc="8716E5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42CC8"/>
    <w:multiLevelType w:val="hybridMultilevel"/>
    <w:tmpl w:val="856E3A84"/>
    <w:lvl w:ilvl="0" w:tplc="783E5814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569327B"/>
    <w:multiLevelType w:val="hybridMultilevel"/>
    <w:tmpl w:val="8BFA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437A2"/>
    <w:multiLevelType w:val="multilevel"/>
    <w:tmpl w:val="F7B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0417A"/>
    <w:multiLevelType w:val="hybridMultilevel"/>
    <w:tmpl w:val="A6E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7C91"/>
    <w:multiLevelType w:val="multilevel"/>
    <w:tmpl w:val="544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57946"/>
    <w:multiLevelType w:val="hybridMultilevel"/>
    <w:tmpl w:val="B04C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1290"/>
    <w:multiLevelType w:val="hybridMultilevel"/>
    <w:tmpl w:val="A05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56A19"/>
    <w:multiLevelType w:val="multilevel"/>
    <w:tmpl w:val="052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A00DE"/>
    <w:multiLevelType w:val="multilevel"/>
    <w:tmpl w:val="D11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26ACE"/>
    <w:multiLevelType w:val="hybridMultilevel"/>
    <w:tmpl w:val="530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73CBD"/>
    <w:multiLevelType w:val="multilevel"/>
    <w:tmpl w:val="BD062B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FD031BE"/>
    <w:multiLevelType w:val="hybridMultilevel"/>
    <w:tmpl w:val="11C2BC50"/>
    <w:lvl w:ilvl="0" w:tplc="BCD26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FDD"/>
    <w:multiLevelType w:val="hybridMultilevel"/>
    <w:tmpl w:val="60AAC9A0"/>
    <w:lvl w:ilvl="0" w:tplc="B34E58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9CC"/>
    <w:multiLevelType w:val="hybridMultilevel"/>
    <w:tmpl w:val="995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51396"/>
    <w:multiLevelType w:val="hybridMultilevel"/>
    <w:tmpl w:val="A58A24B0"/>
    <w:lvl w:ilvl="0" w:tplc="570A82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3E0844"/>
    <w:multiLevelType w:val="hybridMultilevel"/>
    <w:tmpl w:val="9A9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1EB2"/>
    <w:multiLevelType w:val="hybridMultilevel"/>
    <w:tmpl w:val="7180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CB4BCC"/>
    <w:multiLevelType w:val="hybridMultilevel"/>
    <w:tmpl w:val="05D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01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8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2160"/>
      </w:pPr>
      <w:rPr>
        <w:rFonts w:hint="default"/>
      </w:rPr>
    </w:lvl>
  </w:abstractNum>
  <w:abstractNum w:abstractNumId="21" w15:restartNumberingAfterBreak="0">
    <w:nsid w:val="361455AB"/>
    <w:multiLevelType w:val="hybridMultilevel"/>
    <w:tmpl w:val="808A9254"/>
    <w:lvl w:ilvl="0" w:tplc="ABBE1C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C6D87"/>
    <w:multiLevelType w:val="hybridMultilevel"/>
    <w:tmpl w:val="F454FE68"/>
    <w:lvl w:ilvl="0" w:tplc="B0204C58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1E029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82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585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A1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84D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C2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E1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61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9BB73BC"/>
    <w:multiLevelType w:val="hybridMultilevel"/>
    <w:tmpl w:val="4D5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5066"/>
    <w:multiLevelType w:val="hybridMultilevel"/>
    <w:tmpl w:val="19622D9E"/>
    <w:lvl w:ilvl="0" w:tplc="4432B14A">
      <w:start w:val="2"/>
      <w:numFmt w:val="decimal"/>
      <w:lvlText w:val="%1"/>
      <w:lvlJc w:val="left"/>
      <w:pPr>
        <w:ind w:left="3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2" w:hanging="360"/>
      </w:pPr>
    </w:lvl>
    <w:lvl w:ilvl="2" w:tplc="0419001B" w:tentative="1">
      <w:start w:val="1"/>
      <w:numFmt w:val="lowerRoman"/>
      <w:lvlText w:val="%3."/>
      <w:lvlJc w:val="right"/>
      <w:pPr>
        <w:ind w:left="4452" w:hanging="180"/>
      </w:pPr>
    </w:lvl>
    <w:lvl w:ilvl="3" w:tplc="0419000F" w:tentative="1">
      <w:start w:val="1"/>
      <w:numFmt w:val="decimal"/>
      <w:lvlText w:val="%4."/>
      <w:lvlJc w:val="left"/>
      <w:pPr>
        <w:ind w:left="5172" w:hanging="360"/>
      </w:pPr>
    </w:lvl>
    <w:lvl w:ilvl="4" w:tplc="04190019" w:tentative="1">
      <w:start w:val="1"/>
      <w:numFmt w:val="lowerLetter"/>
      <w:lvlText w:val="%5."/>
      <w:lvlJc w:val="left"/>
      <w:pPr>
        <w:ind w:left="5892" w:hanging="360"/>
      </w:pPr>
    </w:lvl>
    <w:lvl w:ilvl="5" w:tplc="0419001B" w:tentative="1">
      <w:start w:val="1"/>
      <w:numFmt w:val="lowerRoman"/>
      <w:lvlText w:val="%6."/>
      <w:lvlJc w:val="right"/>
      <w:pPr>
        <w:ind w:left="6612" w:hanging="180"/>
      </w:pPr>
    </w:lvl>
    <w:lvl w:ilvl="6" w:tplc="0419000F" w:tentative="1">
      <w:start w:val="1"/>
      <w:numFmt w:val="decimal"/>
      <w:lvlText w:val="%7."/>
      <w:lvlJc w:val="left"/>
      <w:pPr>
        <w:ind w:left="7332" w:hanging="360"/>
      </w:pPr>
    </w:lvl>
    <w:lvl w:ilvl="7" w:tplc="04190019" w:tentative="1">
      <w:start w:val="1"/>
      <w:numFmt w:val="lowerLetter"/>
      <w:lvlText w:val="%8."/>
      <w:lvlJc w:val="left"/>
      <w:pPr>
        <w:ind w:left="8052" w:hanging="360"/>
      </w:pPr>
    </w:lvl>
    <w:lvl w:ilvl="8" w:tplc="041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25" w15:restartNumberingAfterBreak="0">
    <w:nsid w:val="3DA22298"/>
    <w:multiLevelType w:val="hybridMultilevel"/>
    <w:tmpl w:val="91FC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45452"/>
    <w:multiLevelType w:val="hybridMultilevel"/>
    <w:tmpl w:val="8766E880"/>
    <w:lvl w:ilvl="0" w:tplc="5BFC5D36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9125E"/>
    <w:multiLevelType w:val="hybridMultilevel"/>
    <w:tmpl w:val="A58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7CA"/>
    <w:multiLevelType w:val="hybridMultilevel"/>
    <w:tmpl w:val="DC36A406"/>
    <w:lvl w:ilvl="0" w:tplc="57CCB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6311A6"/>
    <w:multiLevelType w:val="multilevel"/>
    <w:tmpl w:val="739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00F30"/>
    <w:multiLevelType w:val="hybridMultilevel"/>
    <w:tmpl w:val="86A4D6F2"/>
    <w:lvl w:ilvl="0" w:tplc="5BFC5D36">
      <w:start w:val="1"/>
      <w:numFmt w:val="bullet"/>
      <w:lvlText w:val=""/>
      <w:lvlJc w:val="left"/>
      <w:pPr>
        <w:tabs>
          <w:tab w:val="num" w:pos="17"/>
        </w:tabs>
        <w:ind w:left="1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2" w15:restartNumberingAfterBreak="0">
    <w:nsid w:val="5C5166BF"/>
    <w:multiLevelType w:val="hybridMultilevel"/>
    <w:tmpl w:val="D95884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2AA60C0">
      <w:start w:val="2"/>
      <w:numFmt w:val="decimal"/>
      <w:lvlText w:val="%2"/>
      <w:lvlJc w:val="left"/>
      <w:pPr>
        <w:tabs>
          <w:tab w:val="num" w:pos="5880"/>
        </w:tabs>
        <w:ind w:left="5880" w:hanging="3720"/>
      </w:pPr>
      <w:rPr>
        <w:rFonts w:hint="default"/>
        <w:i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416969"/>
    <w:multiLevelType w:val="multilevel"/>
    <w:tmpl w:val="5C2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88206A"/>
    <w:multiLevelType w:val="hybridMultilevel"/>
    <w:tmpl w:val="8BA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7783D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E0467C1"/>
    <w:multiLevelType w:val="hybridMultilevel"/>
    <w:tmpl w:val="22B0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1A3FC8"/>
    <w:multiLevelType w:val="hybridMultilevel"/>
    <w:tmpl w:val="66728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0621F"/>
    <w:multiLevelType w:val="multilevel"/>
    <w:tmpl w:val="114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95F8A"/>
    <w:multiLevelType w:val="hybridMultilevel"/>
    <w:tmpl w:val="9A2C1EAA"/>
    <w:lvl w:ilvl="0" w:tplc="C2BC5F1E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C621661"/>
    <w:multiLevelType w:val="hybridMultilevel"/>
    <w:tmpl w:val="574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600A12"/>
    <w:multiLevelType w:val="hybridMultilevel"/>
    <w:tmpl w:val="ED58E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B372C1"/>
    <w:multiLevelType w:val="hybridMultilevel"/>
    <w:tmpl w:val="37EE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A499F"/>
    <w:multiLevelType w:val="hybridMultilevel"/>
    <w:tmpl w:val="56D20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41"/>
  </w:num>
  <w:num w:numId="4">
    <w:abstractNumId w:val="31"/>
  </w:num>
  <w:num w:numId="5">
    <w:abstractNumId w:val="26"/>
  </w:num>
  <w:num w:numId="6">
    <w:abstractNumId w:val="17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39"/>
  </w:num>
  <w:num w:numId="12">
    <w:abstractNumId w:val="29"/>
  </w:num>
  <w:num w:numId="13">
    <w:abstractNumId w:val="33"/>
  </w:num>
  <w:num w:numId="14">
    <w:abstractNumId w:val="10"/>
  </w:num>
  <w:num w:numId="15">
    <w:abstractNumId w:val="4"/>
  </w:num>
  <w:num w:numId="16">
    <w:abstractNumId w:val="9"/>
  </w:num>
  <w:num w:numId="17">
    <w:abstractNumId w:val="30"/>
  </w:num>
  <w:num w:numId="18">
    <w:abstractNumId w:val="6"/>
  </w:num>
  <w:num w:numId="19">
    <w:abstractNumId w:val="38"/>
  </w:num>
  <w:num w:numId="20">
    <w:abstractNumId w:val="23"/>
  </w:num>
  <w:num w:numId="21">
    <w:abstractNumId w:val="14"/>
  </w:num>
  <w:num w:numId="22">
    <w:abstractNumId w:val="27"/>
  </w:num>
  <w:num w:numId="23">
    <w:abstractNumId w:val="11"/>
  </w:num>
  <w:num w:numId="24">
    <w:abstractNumId w:val="37"/>
  </w:num>
  <w:num w:numId="25">
    <w:abstractNumId w:val="1"/>
  </w:num>
  <w:num w:numId="26">
    <w:abstractNumId w:val="42"/>
  </w:num>
  <w:num w:numId="27">
    <w:abstractNumId w:val="35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8"/>
  </w:num>
  <w:num w:numId="31">
    <w:abstractNumId w:val="40"/>
  </w:num>
  <w:num w:numId="32">
    <w:abstractNumId w:val="28"/>
  </w:num>
  <w:num w:numId="33">
    <w:abstractNumId w:val="43"/>
  </w:num>
  <w:num w:numId="34">
    <w:abstractNumId w:val="0"/>
  </w:num>
  <w:num w:numId="35">
    <w:abstractNumId w:val="24"/>
  </w:num>
  <w:num w:numId="36">
    <w:abstractNumId w:val="16"/>
  </w:num>
  <w:num w:numId="37">
    <w:abstractNumId w:val="12"/>
  </w:num>
  <w:num w:numId="38">
    <w:abstractNumId w:val="2"/>
  </w:num>
  <w:num w:numId="39">
    <w:abstractNumId w:val="22"/>
  </w:num>
  <w:num w:numId="40">
    <w:abstractNumId w:val="34"/>
  </w:num>
  <w:num w:numId="41">
    <w:abstractNumId w:val="19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B"/>
    <w:rsid w:val="000029FE"/>
    <w:rsid w:val="00004A34"/>
    <w:rsid w:val="00020F6D"/>
    <w:rsid w:val="00024D6D"/>
    <w:rsid w:val="00027398"/>
    <w:rsid w:val="00046708"/>
    <w:rsid w:val="00050210"/>
    <w:rsid w:val="00071B28"/>
    <w:rsid w:val="0007291D"/>
    <w:rsid w:val="00076B07"/>
    <w:rsid w:val="00080139"/>
    <w:rsid w:val="000973D6"/>
    <w:rsid w:val="000A0A7D"/>
    <w:rsid w:val="000A46CF"/>
    <w:rsid w:val="000B2CD9"/>
    <w:rsid w:val="000D5DFD"/>
    <w:rsid w:val="00122FB7"/>
    <w:rsid w:val="00141CB1"/>
    <w:rsid w:val="00141F16"/>
    <w:rsid w:val="00143274"/>
    <w:rsid w:val="00160384"/>
    <w:rsid w:val="00165E2C"/>
    <w:rsid w:val="00172D93"/>
    <w:rsid w:val="00195EAD"/>
    <w:rsid w:val="001C3481"/>
    <w:rsid w:val="001D5588"/>
    <w:rsid w:val="00203325"/>
    <w:rsid w:val="0022469B"/>
    <w:rsid w:val="00224BF9"/>
    <w:rsid w:val="00224D5A"/>
    <w:rsid w:val="0022524E"/>
    <w:rsid w:val="00237CA0"/>
    <w:rsid w:val="00284D7C"/>
    <w:rsid w:val="00287252"/>
    <w:rsid w:val="0029681E"/>
    <w:rsid w:val="002A7504"/>
    <w:rsid w:val="002C0417"/>
    <w:rsid w:val="002D10A6"/>
    <w:rsid w:val="002F3D88"/>
    <w:rsid w:val="002F405F"/>
    <w:rsid w:val="00300AAF"/>
    <w:rsid w:val="00305468"/>
    <w:rsid w:val="003126EB"/>
    <w:rsid w:val="00322E84"/>
    <w:rsid w:val="003244AF"/>
    <w:rsid w:val="00380537"/>
    <w:rsid w:val="00381C78"/>
    <w:rsid w:val="003845E9"/>
    <w:rsid w:val="00384689"/>
    <w:rsid w:val="003B0E2A"/>
    <w:rsid w:val="003F0D60"/>
    <w:rsid w:val="0040130F"/>
    <w:rsid w:val="00415E8A"/>
    <w:rsid w:val="00425DC2"/>
    <w:rsid w:val="00431BFA"/>
    <w:rsid w:val="00456002"/>
    <w:rsid w:val="004744E4"/>
    <w:rsid w:val="004875D0"/>
    <w:rsid w:val="004949D2"/>
    <w:rsid w:val="004955AA"/>
    <w:rsid w:val="0049783C"/>
    <w:rsid w:val="004A287B"/>
    <w:rsid w:val="004B2722"/>
    <w:rsid w:val="004B48BF"/>
    <w:rsid w:val="004C5026"/>
    <w:rsid w:val="004E7940"/>
    <w:rsid w:val="00504A70"/>
    <w:rsid w:val="00506FC9"/>
    <w:rsid w:val="005168B4"/>
    <w:rsid w:val="005256A3"/>
    <w:rsid w:val="00527B16"/>
    <w:rsid w:val="00535C04"/>
    <w:rsid w:val="00536EB5"/>
    <w:rsid w:val="0055161B"/>
    <w:rsid w:val="00552009"/>
    <w:rsid w:val="005740C5"/>
    <w:rsid w:val="00581A3A"/>
    <w:rsid w:val="005A1A7A"/>
    <w:rsid w:val="005A20E5"/>
    <w:rsid w:val="005A7CBB"/>
    <w:rsid w:val="005C4C92"/>
    <w:rsid w:val="005D4F3E"/>
    <w:rsid w:val="005D6FE6"/>
    <w:rsid w:val="005E5FA3"/>
    <w:rsid w:val="0060723B"/>
    <w:rsid w:val="00616802"/>
    <w:rsid w:val="0062367D"/>
    <w:rsid w:val="00623A4B"/>
    <w:rsid w:val="006256CB"/>
    <w:rsid w:val="0062619B"/>
    <w:rsid w:val="006429A0"/>
    <w:rsid w:val="0064479D"/>
    <w:rsid w:val="0064794B"/>
    <w:rsid w:val="00660A10"/>
    <w:rsid w:val="0066465A"/>
    <w:rsid w:val="00671C87"/>
    <w:rsid w:val="00672F0F"/>
    <w:rsid w:val="0067409E"/>
    <w:rsid w:val="00697FF5"/>
    <w:rsid w:val="006A5903"/>
    <w:rsid w:val="006C7FB6"/>
    <w:rsid w:val="006E0E9A"/>
    <w:rsid w:val="006E2273"/>
    <w:rsid w:val="006F48FE"/>
    <w:rsid w:val="00704CBB"/>
    <w:rsid w:val="007151D7"/>
    <w:rsid w:val="00716AB5"/>
    <w:rsid w:val="00724228"/>
    <w:rsid w:val="00736D31"/>
    <w:rsid w:val="0074022B"/>
    <w:rsid w:val="0075167E"/>
    <w:rsid w:val="00751F62"/>
    <w:rsid w:val="00754441"/>
    <w:rsid w:val="0076483A"/>
    <w:rsid w:val="00767DDA"/>
    <w:rsid w:val="007727BA"/>
    <w:rsid w:val="007849B0"/>
    <w:rsid w:val="00793A66"/>
    <w:rsid w:val="007A0B1C"/>
    <w:rsid w:val="007B496D"/>
    <w:rsid w:val="007B6A65"/>
    <w:rsid w:val="007D07EE"/>
    <w:rsid w:val="007E0BB3"/>
    <w:rsid w:val="007E7003"/>
    <w:rsid w:val="007F0235"/>
    <w:rsid w:val="00804BAC"/>
    <w:rsid w:val="008132CC"/>
    <w:rsid w:val="00816E9B"/>
    <w:rsid w:val="00836CCA"/>
    <w:rsid w:val="00843D3F"/>
    <w:rsid w:val="00845A54"/>
    <w:rsid w:val="00847463"/>
    <w:rsid w:val="008731A6"/>
    <w:rsid w:val="00873287"/>
    <w:rsid w:val="008741F6"/>
    <w:rsid w:val="00876E9E"/>
    <w:rsid w:val="00890F8E"/>
    <w:rsid w:val="008914AA"/>
    <w:rsid w:val="008A2970"/>
    <w:rsid w:val="008A622E"/>
    <w:rsid w:val="008B5FBC"/>
    <w:rsid w:val="008C5A98"/>
    <w:rsid w:val="008E6207"/>
    <w:rsid w:val="009015A6"/>
    <w:rsid w:val="00903E26"/>
    <w:rsid w:val="00903F41"/>
    <w:rsid w:val="00905B08"/>
    <w:rsid w:val="00907B8C"/>
    <w:rsid w:val="0091505F"/>
    <w:rsid w:val="00930E9F"/>
    <w:rsid w:val="009538DA"/>
    <w:rsid w:val="009571C9"/>
    <w:rsid w:val="00963AC6"/>
    <w:rsid w:val="00967028"/>
    <w:rsid w:val="009979CC"/>
    <w:rsid w:val="009A3594"/>
    <w:rsid w:val="009B242E"/>
    <w:rsid w:val="009C4AF0"/>
    <w:rsid w:val="009D15C9"/>
    <w:rsid w:val="009D3BFA"/>
    <w:rsid w:val="009D538B"/>
    <w:rsid w:val="009F1B42"/>
    <w:rsid w:val="009F2494"/>
    <w:rsid w:val="009F4BAC"/>
    <w:rsid w:val="00A06455"/>
    <w:rsid w:val="00A07C5A"/>
    <w:rsid w:val="00A30651"/>
    <w:rsid w:val="00A34549"/>
    <w:rsid w:val="00A37041"/>
    <w:rsid w:val="00A37F64"/>
    <w:rsid w:val="00A40B65"/>
    <w:rsid w:val="00A5028D"/>
    <w:rsid w:val="00A615EF"/>
    <w:rsid w:val="00A647AF"/>
    <w:rsid w:val="00A72404"/>
    <w:rsid w:val="00A83D15"/>
    <w:rsid w:val="00A86A49"/>
    <w:rsid w:val="00A930E8"/>
    <w:rsid w:val="00AB1C51"/>
    <w:rsid w:val="00AB64B4"/>
    <w:rsid w:val="00AF7411"/>
    <w:rsid w:val="00B006C6"/>
    <w:rsid w:val="00B02283"/>
    <w:rsid w:val="00B05809"/>
    <w:rsid w:val="00B12D85"/>
    <w:rsid w:val="00B20522"/>
    <w:rsid w:val="00B4084E"/>
    <w:rsid w:val="00B408BB"/>
    <w:rsid w:val="00B42443"/>
    <w:rsid w:val="00B5168B"/>
    <w:rsid w:val="00B5736F"/>
    <w:rsid w:val="00B75983"/>
    <w:rsid w:val="00B95118"/>
    <w:rsid w:val="00BA0782"/>
    <w:rsid w:val="00BA1259"/>
    <w:rsid w:val="00BB0A7F"/>
    <w:rsid w:val="00BD3B2D"/>
    <w:rsid w:val="00BE3E55"/>
    <w:rsid w:val="00BF23FC"/>
    <w:rsid w:val="00BF4A5A"/>
    <w:rsid w:val="00C12DB5"/>
    <w:rsid w:val="00C37D90"/>
    <w:rsid w:val="00C40246"/>
    <w:rsid w:val="00C41DE3"/>
    <w:rsid w:val="00C5177D"/>
    <w:rsid w:val="00C55761"/>
    <w:rsid w:val="00C7663B"/>
    <w:rsid w:val="00C814BD"/>
    <w:rsid w:val="00C81572"/>
    <w:rsid w:val="00CC3693"/>
    <w:rsid w:val="00CE5884"/>
    <w:rsid w:val="00CF5418"/>
    <w:rsid w:val="00D034AC"/>
    <w:rsid w:val="00D24146"/>
    <w:rsid w:val="00D2553F"/>
    <w:rsid w:val="00D3580F"/>
    <w:rsid w:val="00D4036A"/>
    <w:rsid w:val="00D5010F"/>
    <w:rsid w:val="00D53E5F"/>
    <w:rsid w:val="00D617BE"/>
    <w:rsid w:val="00D6473E"/>
    <w:rsid w:val="00D65BC2"/>
    <w:rsid w:val="00D67DC0"/>
    <w:rsid w:val="00D70D69"/>
    <w:rsid w:val="00D80668"/>
    <w:rsid w:val="00D82194"/>
    <w:rsid w:val="00D84E09"/>
    <w:rsid w:val="00D905C2"/>
    <w:rsid w:val="00DB497F"/>
    <w:rsid w:val="00DC6E01"/>
    <w:rsid w:val="00DD278D"/>
    <w:rsid w:val="00DE18DF"/>
    <w:rsid w:val="00DE18F0"/>
    <w:rsid w:val="00DF1B5B"/>
    <w:rsid w:val="00E55822"/>
    <w:rsid w:val="00E575F5"/>
    <w:rsid w:val="00E61732"/>
    <w:rsid w:val="00E660A6"/>
    <w:rsid w:val="00E811F1"/>
    <w:rsid w:val="00E87C69"/>
    <w:rsid w:val="00E923A7"/>
    <w:rsid w:val="00E929C9"/>
    <w:rsid w:val="00E971D1"/>
    <w:rsid w:val="00EA1559"/>
    <w:rsid w:val="00EA22B6"/>
    <w:rsid w:val="00ED0D00"/>
    <w:rsid w:val="00ED6BB6"/>
    <w:rsid w:val="00ED704A"/>
    <w:rsid w:val="00EF7150"/>
    <w:rsid w:val="00F1241F"/>
    <w:rsid w:val="00F21227"/>
    <w:rsid w:val="00F44439"/>
    <w:rsid w:val="00F449EE"/>
    <w:rsid w:val="00F50581"/>
    <w:rsid w:val="00F54107"/>
    <w:rsid w:val="00F5714A"/>
    <w:rsid w:val="00F651D4"/>
    <w:rsid w:val="00F740E4"/>
    <w:rsid w:val="00F759C1"/>
    <w:rsid w:val="00FE0B9E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F553-FD59-4BA9-9FF9-B21F5CE5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C2"/>
  </w:style>
  <w:style w:type="paragraph" w:styleId="7">
    <w:name w:val="heading 7"/>
    <w:basedOn w:val="a"/>
    <w:next w:val="a"/>
    <w:link w:val="70"/>
    <w:qFormat/>
    <w:rsid w:val="00D617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B1C51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61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7B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D61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40C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034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34AC"/>
    <w:rPr>
      <w:rFonts w:ascii="Times New Roman" w:eastAsia="Calibri" w:hAnsi="Times New Roman" w:cs="Times New Roman"/>
      <w:b/>
    </w:rPr>
  </w:style>
  <w:style w:type="paragraph" w:styleId="ad">
    <w:name w:val="footer"/>
    <w:basedOn w:val="a"/>
    <w:link w:val="ae"/>
    <w:uiPriority w:val="99"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e">
    <w:name w:val="Нижний колонтитул Знак"/>
    <w:basedOn w:val="a0"/>
    <w:link w:val="ad"/>
    <w:uiPriority w:val="99"/>
    <w:rsid w:val="00D034AC"/>
    <w:rPr>
      <w:rFonts w:ascii="Times New Roman" w:eastAsia="Calibri" w:hAnsi="Times New Roman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D034AC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4AC"/>
    <w:rPr>
      <w:rFonts w:ascii="Tahoma" w:eastAsia="Calibri" w:hAnsi="Tahoma" w:cs="Tahoma"/>
      <w:b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544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44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444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4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4441"/>
    <w:rPr>
      <w:b/>
      <w:bCs/>
      <w:sz w:val="20"/>
      <w:szCs w:val="20"/>
    </w:rPr>
  </w:style>
  <w:style w:type="paragraph" w:customStyle="1" w:styleId="western">
    <w:name w:val="western"/>
    <w:basedOn w:val="a"/>
    <w:rsid w:val="00B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2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660A10"/>
    <w:rPr>
      <w:b/>
      <w:bCs/>
    </w:rPr>
  </w:style>
  <w:style w:type="character" w:customStyle="1" w:styleId="apple-converted-space">
    <w:name w:val="apple-converted-space"/>
    <w:basedOn w:val="a0"/>
    <w:rsid w:val="00660A10"/>
  </w:style>
  <w:style w:type="paragraph" w:customStyle="1" w:styleId="Normal1">
    <w:name w:val="Normal_1"/>
    <w:rsid w:val="00A37F64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6C1C-D717-46D7-870D-500AC33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10276</Words>
  <Characters>58576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cp:lastPrinted>2014-04-07T12:45:00Z</cp:lastPrinted>
  <dcterms:created xsi:type="dcterms:W3CDTF">2015-09-12T10:27:00Z</dcterms:created>
  <dcterms:modified xsi:type="dcterms:W3CDTF">2015-09-12T10:27:00Z</dcterms:modified>
</cp:coreProperties>
</file>